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B1" w:rsidRPr="004B00B1" w:rsidRDefault="004B00B1" w:rsidP="004B00B1">
      <w:pPr>
        <w:spacing w:line="360" w:lineRule="auto"/>
        <w:ind w:left="298" w:right="298"/>
        <w:jc w:val="center"/>
        <w:rPr>
          <w:rFonts w:ascii="Times New Roman" w:hAnsi="Times New Roman" w:cs="Times New Roman"/>
          <w:b/>
          <w:sz w:val="24"/>
          <w:szCs w:val="24"/>
          <w:lang w:val="tr-TR"/>
        </w:rPr>
      </w:pPr>
      <w:r w:rsidRPr="004B00B1">
        <w:rPr>
          <w:rFonts w:ascii="Times New Roman" w:eastAsia="Times New Roman" w:hAnsi="Times New Roman" w:cs="Times New Roman"/>
          <w:b/>
          <w:bCs/>
          <w:sz w:val="24"/>
          <w:szCs w:val="24"/>
          <w:lang w:val="tr-TR"/>
        </w:rPr>
        <w:t xml:space="preserve">BAŞKENT ÜNİVERSİTESİ İLE </w:t>
      </w:r>
      <w:r w:rsidR="005567BA" w:rsidRPr="00B7708D">
        <w:rPr>
          <w:rFonts w:ascii="Times New Roman" w:eastAsia="Times New Roman" w:hAnsi="Times New Roman" w:cs="Times New Roman"/>
          <w:b/>
          <w:bCs/>
          <w:color w:val="FF0000"/>
          <w:sz w:val="24"/>
          <w:szCs w:val="24"/>
          <w:lang w:val="tr-TR"/>
        </w:rPr>
        <w:t>XXXXXXXX</w:t>
      </w:r>
      <w:r w:rsidRPr="004B00B1">
        <w:rPr>
          <w:rFonts w:ascii="Times New Roman" w:eastAsia="Times New Roman" w:hAnsi="Times New Roman" w:cs="Times New Roman"/>
          <w:b/>
          <w:bCs/>
          <w:spacing w:val="-5"/>
          <w:sz w:val="24"/>
          <w:szCs w:val="24"/>
          <w:lang w:val="tr-TR"/>
        </w:rPr>
        <w:t xml:space="preserve"> </w:t>
      </w:r>
      <w:r w:rsidRPr="004B00B1">
        <w:rPr>
          <w:rFonts w:ascii="Times New Roman" w:hAnsi="Times New Roman" w:cs="Times New Roman"/>
          <w:b/>
          <w:sz w:val="24"/>
          <w:szCs w:val="24"/>
          <w:lang w:val="tr-TR"/>
        </w:rPr>
        <w:t>ARASINDA İŞBİRLİĞİ</w:t>
      </w:r>
      <w:r w:rsidRPr="004B00B1">
        <w:rPr>
          <w:rFonts w:ascii="Times New Roman" w:hAnsi="Times New Roman" w:cs="Times New Roman"/>
          <w:b/>
          <w:spacing w:val="-9"/>
          <w:sz w:val="24"/>
          <w:szCs w:val="24"/>
          <w:lang w:val="tr-TR"/>
        </w:rPr>
        <w:t xml:space="preserve"> </w:t>
      </w:r>
      <w:r w:rsidR="00933950">
        <w:rPr>
          <w:rFonts w:ascii="Times New Roman" w:hAnsi="Times New Roman" w:cs="Times New Roman"/>
          <w:b/>
          <w:sz w:val="24"/>
          <w:szCs w:val="24"/>
          <w:lang w:val="tr-TR"/>
        </w:rPr>
        <w:t>ANLAŞMASI</w:t>
      </w:r>
    </w:p>
    <w:p w:rsidR="004B00B1" w:rsidRPr="004B00B1" w:rsidRDefault="004B00B1" w:rsidP="004B00B1">
      <w:pPr>
        <w:pStyle w:val="Default"/>
        <w:spacing w:line="360" w:lineRule="auto"/>
        <w:rPr>
          <w:b/>
        </w:rPr>
      </w:pPr>
    </w:p>
    <w:p w:rsidR="004B00B1" w:rsidRPr="004B00B1" w:rsidRDefault="004B00B1" w:rsidP="004B00B1">
      <w:pPr>
        <w:pStyle w:val="Default"/>
        <w:rPr>
          <w:b/>
        </w:rPr>
      </w:pPr>
      <w:r w:rsidRPr="004B00B1">
        <w:rPr>
          <w:b/>
        </w:rPr>
        <w:t>Madde-1</w:t>
      </w:r>
      <w:r w:rsidR="00820FF6">
        <w:rPr>
          <w:b/>
        </w:rPr>
        <w:t xml:space="preserve"> /</w:t>
      </w:r>
      <w:r w:rsidRPr="004B00B1">
        <w:rPr>
          <w:b/>
        </w:rPr>
        <w:t xml:space="preserve"> TARAFLAR</w:t>
      </w:r>
    </w:p>
    <w:p w:rsidR="004B00B1" w:rsidRPr="004B00B1" w:rsidRDefault="004B00B1" w:rsidP="004B00B1">
      <w:pPr>
        <w:pStyle w:val="Default"/>
        <w:rPr>
          <w:b/>
        </w:rPr>
      </w:pPr>
    </w:p>
    <w:p w:rsidR="004B00B1" w:rsidRPr="004B00B1" w:rsidRDefault="004B00B1" w:rsidP="004B00B1">
      <w:pPr>
        <w:pStyle w:val="Default"/>
        <w:jc w:val="both"/>
      </w:pPr>
      <w:r w:rsidRPr="004B00B1">
        <w:t xml:space="preserve">Bu anlaşmanın (Anlaşma) tarafları </w:t>
      </w:r>
      <w:r w:rsidRPr="004B00B1">
        <w:rPr>
          <w:bCs/>
        </w:rPr>
        <w:t xml:space="preserve">Başkent Üniversitesi ile </w:t>
      </w:r>
      <w:r w:rsidRPr="004B00B1">
        <w:t>(bundan böyle “</w:t>
      </w:r>
      <w:r w:rsidRPr="004B00B1">
        <w:rPr>
          <w:b/>
          <w:bCs/>
        </w:rPr>
        <w:t>Üniversite</w:t>
      </w:r>
      <w:r w:rsidRPr="004B00B1">
        <w:t xml:space="preserve">” olarak anılacaktır) </w:t>
      </w:r>
      <w:proofErr w:type="spellStart"/>
      <w:r w:rsidR="00B7708D" w:rsidRPr="00B7708D">
        <w:rPr>
          <w:color w:val="FF0000"/>
        </w:rPr>
        <w:t>xxxxxxx</w:t>
      </w:r>
      <w:proofErr w:type="spellEnd"/>
      <w:r w:rsidRPr="004B00B1">
        <w:t>.’dür. (bundan böyle “</w:t>
      </w:r>
      <w:proofErr w:type="spellStart"/>
      <w:r w:rsidR="00B7708D" w:rsidRPr="00B7708D">
        <w:rPr>
          <w:color w:val="FF0000"/>
        </w:rPr>
        <w:t>xxxxxxx</w:t>
      </w:r>
      <w:proofErr w:type="spellEnd"/>
      <w:r w:rsidRPr="004B00B1">
        <w:t xml:space="preserve">” olarak anılacaktır) </w:t>
      </w:r>
    </w:p>
    <w:p w:rsidR="004B00B1" w:rsidRPr="004B00B1" w:rsidRDefault="004B00B1" w:rsidP="004B00B1">
      <w:pPr>
        <w:pStyle w:val="Default"/>
        <w:jc w:val="both"/>
      </w:pPr>
    </w:p>
    <w:p w:rsidR="004B00B1" w:rsidRPr="004B00B1" w:rsidRDefault="004B00B1" w:rsidP="004B00B1">
      <w:pPr>
        <w:pStyle w:val="Default"/>
        <w:jc w:val="both"/>
      </w:pPr>
      <w:r w:rsidRPr="004B00B1">
        <w:t xml:space="preserve">Üniversite ve </w:t>
      </w:r>
      <w:proofErr w:type="spellStart"/>
      <w:r w:rsidR="00B7708D" w:rsidRPr="00B7708D">
        <w:rPr>
          <w:color w:val="FF0000"/>
        </w:rPr>
        <w:t>xxxxxxx</w:t>
      </w:r>
      <w:proofErr w:type="spellEnd"/>
      <w:r w:rsidRPr="004B00B1">
        <w:t xml:space="preserve"> bundan sonra ayrı ayrı “Taraf” ve birlikte “Taraflar” olarak anılabilecektir.</w:t>
      </w:r>
    </w:p>
    <w:p w:rsidR="004B00B1" w:rsidRPr="004B00B1" w:rsidRDefault="004B00B1" w:rsidP="004B00B1">
      <w:pPr>
        <w:pStyle w:val="Default"/>
        <w:jc w:val="both"/>
      </w:pPr>
    </w:p>
    <w:p w:rsidR="004B00B1" w:rsidRPr="004B00B1" w:rsidRDefault="00820FF6" w:rsidP="004B00B1">
      <w:pPr>
        <w:pStyle w:val="Default"/>
        <w:jc w:val="both"/>
        <w:rPr>
          <w:b/>
        </w:rPr>
      </w:pPr>
      <w:r>
        <w:rPr>
          <w:b/>
        </w:rPr>
        <w:t>Madde</w:t>
      </w:r>
      <w:r w:rsidR="004B00B1" w:rsidRPr="004B00B1">
        <w:rPr>
          <w:b/>
        </w:rPr>
        <w:t xml:space="preserve">-2 </w:t>
      </w:r>
      <w:r>
        <w:rPr>
          <w:b/>
        </w:rPr>
        <w:t xml:space="preserve">/ </w:t>
      </w:r>
      <w:r w:rsidR="004B00B1" w:rsidRPr="004B00B1">
        <w:rPr>
          <w:b/>
        </w:rPr>
        <w:t>YÜRÜTME</w:t>
      </w:r>
    </w:p>
    <w:p w:rsidR="004B00B1" w:rsidRPr="004B00B1" w:rsidRDefault="004B00B1" w:rsidP="004B00B1">
      <w:pPr>
        <w:pStyle w:val="Default"/>
        <w:jc w:val="both"/>
        <w:rPr>
          <w:b/>
        </w:rPr>
      </w:pPr>
    </w:p>
    <w:p w:rsidR="004B00B1" w:rsidRPr="004B00B1" w:rsidRDefault="004B00B1" w:rsidP="004B00B1">
      <w:pPr>
        <w:pStyle w:val="Default"/>
        <w:jc w:val="both"/>
      </w:pPr>
      <w:r w:rsidRPr="004B00B1">
        <w:t xml:space="preserve">Anlaşmayı, </w:t>
      </w:r>
      <w:r w:rsidRPr="004B00B1">
        <w:rPr>
          <w:bCs/>
        </w:rPr>
        <w:t>Üniversite</w:t>
      </w:r>
      <w:r w:rsidRPr="004B00B1">
        <w:t xml:space="preserve"> adına </w:t>
      </w:r>
      <w:r w:rsidRPr="004B00B1">
        <w:rPr>
          <w:bCs/>
        </w:rPr>
        <w:t>Başkent Üniversitesi</w:t>
      </w:r>
      <w:r w:rsidRPr="004B00B1">
        <w:t xml:space="preserve"> Kazan Meslek Yüksekokulu Müdürlüğü yürütür.</w:t>
      </w:r>
    </w:p>
    <w:p w:rsidR="004B00B1" w:rsidRPr="004B00B1" w:rsidRDefault="004B00B1" w:rsidP="004B00B1">
      <w:pPr>
        <w:pStyle w:val="Default"/>
        <w:jc w:val="both"/>
      </w:pPr>
    </w:p>
    <w:p w:rsidR="004B00B1" w:rsidRPr="004B00B1" w:rsidRDefault="004B00B1" w:rsidP="004B00B1">
      <w:pPr>
        <w:pStyle w:val="Default"/>
        <w:jc w:val="both"/>
        <w:rPr>
          <w:b/>
        </w:rPr>
      </w:pPr>
      <w:r w:rsidRPr="004B00B1">
        <w:rPr>
          <w:b/>
        </w:rPr>
        <w:t xml:space="preserve">Madde-3 </w:t>
      </w:r>
      <w:r w:rsidR="00820FF6">
        <w:rPr>
          <w:b/>
        </w:rPr>
        <w:t xml:space="preserve">/ </w:t>
      </w:r>
      <w:r w:rsidRPr="004B00B1">
        <w:rPr>
          <w:b/>
        </w:rPr>
        <w:t>YASAL İKAMETGÂH</w:t>
      </w:r>
    </w:p>
    <w:p w:rsidR="004B00B1" w:rsidRPr="004B00B1" w:rsidRDefault="004B00B1" w:rsidP="004B00B1">
      <w:pPr>
        <w:pStyle w:val="Default"/>
        <w:jc w:val="both"/>
        <w:rPr>
          <w:b/>
        </w:rPr>
      </w:pPr>
    </w:p>
    <w:p w:rsidR="004B00B1" w:rsidRPr="00B7708D" w:rsidRDefault="00B7708D" w:rsidP="004B00B1">
      <w:pPr>
        <w:pStyle w:val="Default"/>
        <w:jc w:val="both"/>
        <w:rPr>
          <w:color w:val="FF0000"/>
        </w:rPr>
      </w:pPr>
      <w:r w:rsidRPr="00B7708D">
        <w:rPr>
          <w:color w:val="FF0000"/>
        </w:rPr>
        <w:t>XXXXX</w:t>
      </w:r>
      <w:r w:rsidR="004B00B1" w:rsidRPr="00B7708D">
        <w:rPr>
          <w:color w:val="FF0000"/>
        </w:rPr>
        <w:t xml:space="preserve">: </w:t>
      </w:r>
      <w:proofErr w:type="spellStart"/>
      <w:r w:rsidRPr="00B7708D">
        <w:rPr>
          <w:color w:val="FF0000"/>
        </w:rPr>
        <w:t>xxxxxxxxxxxxxxxxxxxxxxxxxxxxxxxx</w:t>
      </w:r>
      <w:proofErr w:type="spellEnd"/>
    </w:p>
    <w:p w:rsidR="00820FF6" w:rsidRDefault="004B00B1" w:rsidP="004B00B1">
      <w:pPr>
        <w:pStyle w:val="Default"/>
        <w:jc w:val="both"/>
        <w:rPr>
          <w:bCs/>
        </w:rPr>
      </w:pPr>
      <w:r w:rsidRPr="004B00B1">
        <w:rPr>
          <w:b/>
          <w:bCs/>
        </w:rPr>
        <w:t xml:space="preserve">Üniversite: </w:t>
      </w:r>
      <w:r w:rsidRPr="004B00B1">
        <w:rPr>
          <w:bCs/>
        </w:rPr>
        <w:t>Bağlıca Kampüsü Fatih Sultan Mahallesi Eskişehir Yolu 18.km 06790 Etimesgut/ANKARA</w:t>
      </w:r>
    </w:p>
    <w:p w:rsidR="004B00B1" w:rsidRPr="00820FF6" w:rsidRDefault="00820FF6" w:rsidP="004B00B1">
      <w:pPr>
        <w:pStyle w:val="Default"/>
        <w:jc w:val="both"/>
      </w:pPr>
      <w:r w:rsidRPr="00820FF6">
        <w:rPr>
          <w:b/>
          <w:bCs/>
        </w:rPr>
        <w:t xml:space="preserve">Kazan </w:t>
      </w:r>
      <w:proofErr w:type="spellStart"/>
      <w:r w:rsidRPr="00820FF6">
        <w:rPr>
          <w:b/>
          <w:bCs/>
        </w:rPr>
        <w:t>Kampüsü</w:t>
      </w:r>
      <w:proofErr w:type="spellEnd"/>
      <w:r w:rsidRPr="00820FF6">
        <w:rPr>
          <w:b/>
          <w:bCs/>
        </w:rPr>
        <w:t>:</w:t>
      </w:r>
      <w:r w:rsidR="004B00B1" w:rsidRPr="00820FF6">
        <w:rPr>
          <w:b/>
          <w:bCs/>
        </w:rPr>
        <w:t xml:space="preserve"> </w:t>
      </w:r>
      <w:r>
        <w:rPr>
          <w:bCs/>
        </w:rPr>
        <w:t xml:space="preserve">Atatürk </w:t>
      </w:r>
      <w:proofErr w:type="spellStart"/>
      <w:r>
        <w:rPr>
          <w:bCs/>
        </w:rPr>
        <w:t>Mahl</w:t>
      </w:r>
      <w:proofErr w:type="spellEnd"/>
      <w:r>
        <w:rPr>
          <w:bCs/>
        </w:rPr>
        <w:t xml:space="preserve">. İstiklal </w:t>
      </w:r>
      <w:proofErr w:type="spellStart"/>
      <w:r>
        <w:rPr>
          <w:bCs/>
        </w:rPr>
        <w:t>Cd</w:t>
      </w:r>
      <w:proofErr w:type="spellEnd"/>
      <w:r>
        <w:rPr>
          <w:bCs/>
        </w:rPr>
        <w:t xml:space="preserve">. No:27 </w:t>
      </w:r>
      <w:proofErr w:type="spellStart"/>
      <w:r>
        <w:rPr>
          <w:bCs/>
        </w:rPr>
        <w:t>Kahramankazan</w:t>
      </w:r>
      <w:proofErr w:type="spellEnd"/>
      <w:r>
        <w:rPr>
          <w:bCs/>
        </w:rPr>
        <w:t>/ANKARA</w:t>
      </w:r>
    </w:p>
    <w:p w:rsidR="004B00B1" w:rsidRPr="004B00B1" w:rsidRDefault="004B00B1" w:rsidP="004B00B1">
      <w:pPr>
        <w:pStyle w:val="Default"/>
        <w:jc w:val="both"/>
      </w:pPr>
    </w:p>
    <w:p w:rsidR="004B00B1" w:rsidRPr="004B00B1" w:rsidRDefault="004B00B1" w:rsidP="004B00B1">
      <w:pPr>
        <w:pStyle w:val="Default"/>
        <w:jc w:val="both"/>
        <w:rPr>
          <w:bCs/>
        </w:rPr>
      </w:pPr>
      <w:r w:rsidRPr="004B00B1">
        <w:rPr>
          <w:bCs/>
        </w:rPr>
        <w:t>Taraflar adres değişikliklerini en geç 7 (yedi) gün içinde yazılı olarak bildirmek zorunda olup, bildirmedikleri takdirde Anlaşma ’da yazılı olan adrese yapılan tebligat geçerli olacaktır.</w:t>
      </w:r>
    </w:p>
    <w:p w:rsidR="004B00B1" w:rsidRPr="004B00B1" w:rsidRDefault="004B00B1" w:rsidP="004B00B1">
      <w:pPr>
        <w:pStyle w:val="Default"/>
        <w:jc w:val="both"/>
        <w:rPr>
          <w:bCs/>
        </w:rPr>
      </w:pPr>
    </w:p>
    <w:p w:rsidR="004B00B1" w:rsidRPr="004B00B1" w:rsidRDefault="004B00B1" w:rsidP="004B00B1">
      <w:pPr>
        <w:pStyle w:val="Default"/>
        <w:jc w:val="both"/>
        <w:rPr>
          <w:bCs/>
        </w:rPr>
      </w:pPr>
      <w:r w:rsidRPr="004B00B1">
        <w:rPr>
          <w:bCs/>
        </w:rPr>
        <w:t>Taraflar arasında yapılacak tüm bildirimler, karşı Tarafça teslim alındığı tarihi takip eden ilk İş Gününden itibaren geçerli olacaktır.</w:t>
      </w:r>
    </w:p>
    <w:p w:rsidR="004B00B1" w:rsidRPr="004B00B1" w:rsidRDefault="004B00B1" w:rsidP="004B00B1">
      <w:pPr>
        <w:pStyle w:val="Default"/>
        <w:jc w:val="both"/>
        <w:rPr>
          <w:bCs/>
        </w:rPr>
      </w:pPr>
    </w:p>
    <w:p w:rsidR="004B00B1" w:rsidRPr="004B00B1" w:rsidRDefault="004B00B1" w:rsidP="004B00B1">
      <w:pPr>
        <w:pStyle w:val="Default"/>
        <w:jc w:val="both"/>
        <w:rPr>
          <w:bCs/>
        </w:rPr>
      </w:pPr>
      <w:r w:rsidRPr="004B00B1">
        <w:rPr>
          <w:bCs/>
        </w:rPr>
        <w:t>Taraflar arasında, diğer Taraf’ı temerrüde düşürmeye, Anlaşma’yı feshe, Anlaşma’dan dönmeye ilişkin ihbarlar veya ihtarlar noter aracılığıyla, taahhütlü mektupla, telgrafla veya güvenli elektronik imza kullanılarak kayıtlı elektronik posta sistemi ile yapılır.</w:t>
      </w:r>
    </w:p>
    <w:p w:rsidR="004B00B1" w:rsidRPr="004B00B1" w:rsidRDefault="004B00B1" w:rsidP="004B00B1">
      <w:pPr>
        <w:spacing w:line="360" w:lineRule="auto"/>
        <w:jc w:val="both"/>
        <w:rPr>
          <w:rFonts w:ascii="Times New Roman" w:eastAsia="Times New Roman" w:hAnsi="Times New Roman" w:cs="Times New Roman"/>
          <w:b/>
          <w:bCs/>
          <w:sz w:val="24"/>
          <w:szCs w:val="24"/>
          <w:lang w:val="tr-TR"/>
        </w:rPr>
      </w:pPr>
    </w:p>
    <w:p w:rsidR="004B00B1" w:rsidRPr="004B00B1" w:rsidRDefault="004B00B1" w:rsidP="004B00B1">
      <w:pPr>
        <w:pStyle w:val="GvdeMetni"/>
        <w:spacing w:line="360" w:lineRule="auto"/>
        <w:ind w:left="0" w:right="116"/>
        <w:jc w:val="both"/>
        <w:rPr>
          <w:rFonts w:cs="Times New Roman"/>
          <w:b/>
          <w:lang w:val="tr-TR"/>
        </w:rPr>
      </w:pPr>
      <w:r w:rsidRPr="004B00B1">
        <w:rPr>
          <w:rFonts w:cs="Times New Roman"/>
          <w:b/>
          <w:lang w:val="tr-TR"/>
        </w:rPr>
        <w:t>Madde -</w:t>
      </w:r>
      <w:r w:rsidRPr="004B00B1">
        <w:rPr>
          <w:rFonts w:cs="Times New Roman"/>
          <w:b/>
          <w:spacing w:val="-2"/>
          <w:lang w:val="tr-TR"/>
        </w:rPr>
        <w:t xml:space="preserve"> 4</w:t>
      </w:r>
      <w:r w:rsidRPr="004B00B1">
        <w:rPr>
          <w:rFonts w:cs="Times New Roman"/>
          <w:b/>
          <w:lang w:val="tr-TR"/>
        </w:rPr>
        <w:t xml:space="preserve"> </w:t>
      </w:r>
      <w:r w:rsidR="00820FF6">
        <w:rPr>
          <w:rFonts w:cs="Times New Roman"/>
          <w:b/>
          <w:lang w:val="tr-TR"/>
        </w:rPr>
        <w:t xml:space="preserve">/ </w:t>
      </w:r>
      <w:r w:rsidRPr="004B00B1">
        <w:rPr>
          <w:rFonts w:cs="Times New Roman"/>
          <w:b/>
          <w:lang w:val="tr-TR"/>
        </w:rPr>
        <w:t>KONU</w:t>
      </w:r>
    </w:p>
    <w:p w:rsidR="004B00B1" w:rsidRPr="004B00B1" w:rsidRDefault="004B00B1" w:rsidP="004B00B1">
      <w:pPr>
        <w:pStyle w:val="GvdeMetni"/>
        <w:ind w:left="0" w:right="113"/>
        <w:jc w:val="both"/>
        <w:rPr>
          <w:rFonts w:cs="Times New Roman"/>
          <w:lang w:val="tr-TR"/>
        </w:rPr>
      </w:pPr>
      <w:r w:rsidRPr="004B00B1">
        <w:rPr>
          <w:rFonts w:cs="Times New Roman"/>
          <w:lang w:val="tr-TR"/>
        </w:rPr>
        <w:t xml:space="preserve">Anlaşma </w:t>
      </w:r>
      <w:r w:rsidRPr="004B00B1">
        <w:rPr>
          <w:rFonts w:cs="Times New Roman"/>
          <w:bCs/>
          <w:lang w:val="tr-TR"/>
        </w:rPr>
        <w:t>Başkent Üniversitesi</w:t>
      </w:r>
      <w:r w:rsidRPr="004B00B1">
        <w:rPr>
          <w:rFonts w:cs="Times New Roman"/>
          <w:lang w:val="tr-TR"/>
        </w:rPr>
        <w:t xml:space="preserve"> Kazan Meslek Yüksekokulu bünyesinde bulunan </w:t>
      </w:r>
      <w:proofErr w:type="spellStart"/>
      <w:r w:rsidR="00B7708D" w:rsidRPr="00B7708D">
        <w:rPr>
          <w:rFonts w:cs="Times New Roman"/>
          <w:color w:val="FF0000"/>
          <w:lang w:val="tr-TR"/>
        </w:rPr>
        <w:t>xxxxxx</w:t>
      </w:r>
      <w:proofErr w:type="spellEnd"/>
      <w:r w:rsidRPr="00B7708D">
        <w:rPr>
          <w:rFonts w:cs="Times New Roman"/>
          <w:color w:val="FF0000"/>
          <w:lang w:val="tr-TR"/>
        </w:rPr>
        <w:t xml:space="preserve"> </w:t>
      </w:r>
      <w:r w:rsidRPr="004B00B1">
        <w:rPr>
          <w:rFonts w:cs="Times New Roman"/>
          <w:lang w:val="tr-TR"/>
        </w:rPr>
        <w:t>Programının ihtiya</w:t>
      </w:r>
      <w:bookmarkStart w:id="0" w:name="_GoBack"/>
      <w:bookmarkEnd w:id="0"/>
      <w:r w:rsidRPr="004B00B1">
        <w:rPr>
          <w:rFonts w:cs="Times New Roman"/>
          <w:lang w:val="tr-TR"/>
        </w:rPr>
        <w:t>çları, ders materyalleri ile öğrencilerin staj</w:t>
      </w:r>
      <w:r w:rsidR="00B7708D">
        <w:rPr>
          <w:rFonts w:cs="Times New Roman"/>
          <w:lang w:val="tr-TR"/>
        </w:rPr>
        <w:t xml:space="preserve"> ve işyeri uygulama</w:t>
      </w:r>
      <w:r w:rsidR="00C1440F">
        <w:rPr>
          <w:rFonts w:cs="Times New Roman"/>
          <w:lang w:val="tr-TR"/>
        </w:rPr>
        <w:t xml:space="preserve"> dersleri,</w:t>
      </w:r>
      <w:r w:rsidRPr="004B00B1">
        <w:rPr>
          <w:rFonts w:cs="Times New Roman"/>
          <w:lang w:val="tr-TR"/>
        </w:rPr>
        <w:t xml:space="preserve"> dönem içerisindeki derslerin uygulamalarının </w:t>
      </w:r>
      <w:r w:rsidRPr="004B00B1">
        <w:rPr>
          <w:rFonts w:cs="Times New Roman"/>
          <w:color w:val="000000" w:themeColor="text1"/>
          <w:lang w:val="tr-TR"/>
        </w:rPr>
        <w:t>üniversite</w:t>
      </w:r>
      <w:r w:rsidRPr="004B00B1">
        <w:rPr>
          <w:rFonts w:cs="Times New Roman"/>
          <w:color w:val="FF0000"/>
          <w:lang w:val="tr-TR"/>
        </w:rPr>
        <w:t xml:space="preserve"> </w:t>
      </w:r>
      <w:r w:rsidRPr="004B00B1">
        <w:rPr>
          <w:rFonts w:cs="Times New Roman"/>
          <w:lang w:val="tr-TR"/>
        </w:rPr>
        <w:t>akademik</w:t>
      </w:r>
      <w:r w:rsidR="00820FF6">
        <w:rPr>
          <w:rFonts w:cs="Times New Roman"/>
          <w:lang w:val="tr-TR"/>
        </w:rPr>
        <w:t xml:space="preserve"> ve işyeri uygulaması</w:t>
      </w:r>
      <w:r w:rsidRPr="004B00B1">
        <w:rPr>
          <w:rFonts w:cs="Times New Roman"/>
          <w:lang w:val="tr-TR"/>
        </w:rPr>
        <w:t xml:space="preserve"> takviminde belirtilen zaman aralıklarında ve sürelerinde</w:t>
      </w:r>
      <w:r w:rsidRPr="004B00B1">
        <w:rPr>
          <w:rFonts w:cs="Times New Roman"/>
          <w:spacing w:val="20"/>
          <w:lang w:val="tr-TR"/>
        </w:rPr>
        <w:t xml:space="preserve"> </w:t>
      </w:r>
      <w:proofErr w:type="spellStart"/>
      <w:r w:rsidR="00B7708D" w:rsidRPr="00B7708D">
        <w:rPr>
          <w:rFonts w:cs="Times New Roman"/>
          <w:color w:val="FF0000"/>
          <w:lang w:val="tr-TR"/>
        </w:rPr>
        <w:t>xxxxxxxx</w:t>
      </w:r>
      <w:proofErr w:type="spellEnd"/>
      <w:r w:rsidRPr="004B00B1">
        <w:rPr>
          <w:rFonts w:cs="Times New Roman"/>
          <w:spacing w:val="20"/>
          <w:lang w:val="tr-TR"/>
        </w:rPr>
        <w:t xml:space="preserve"> </w:t>
      </w:r>
      <w:r w:rsidRPr="004B00B1">
        <w:rPr>
          <w:rFonts w:cs="Times New Roman"/>
          <w:lang w:val="tr-TR"/>
        </w:rPr>
        <w:t>işyerlerinde yapılmasına ilişkin esas ve usulleri belirlemek için düzenlenmiştir.</w:t>
      </w:r>
    </w:p>
    <w:p w:rsidR="004B00B1" w:rsidRPr="004B00B1" w:rsidRDefault="004B00B1" w:rsidP="004B00B1">
      <w:pPr>
        <w:pStyle w:val="GvdeMetni"/>
        <w:ind w:left="0" w:right="113"/>
        <w:jc w:val="both"/>
        <w:rPr>
          <w:rFonts w:cs="Times New Roman"/>
          <w:lang w:val="tr-TR"/>
        </w:rPr>
      </w:pPr>
    </w:p>
    <w:p w:rsidR="004B00B1" w:rsidRPr="004B00B1" w:rsidRDefault="004B00B1" w:rsidP="004B00B1">
      <w:pPr>
        <w:pStyle w:val="GvdeMetni"/>
        <w:ind w:left="0" w:right="115"/>
        <w:jc w:val="both"/>
        <w:rPr>
          <w:rFonts w:cs="Times New Roman"/>
          <w:b/>
          <w:lang w:val="tr-TR"/>
        </w:rPr>
      </w:pPr>
      <w:r w:rsidRPr="004B00B1">
        <w:rPr>
          <w:rFonts w:cs="Times New Roman"/>
          <w:b/>
          <w:bCs/>
          <w:lang w:val="tr-TR"/>
        </w:rPr>
        <w:t>Madde</w:t>
      </w:r>
      <w:r w:rsidRPr="004B00B1">
        <w:rPr>
          <w:rFonts w:cs="Times New Roman"/>
          <w:b/>
          <w:bCs/>
          <w:spacing w:val="-2"/>
          <w:lang w:val="tr-TR"/>
        </w:rPr>
        <w:t>-5</w:t>
      </w:r>
      <w:r w:rsidRPr="004B00B1">
        <w:rPr>
          <w:rFonts w:cs="Times New Roman"/>
          <w:b/>
          <w:bCs/>
          <w:spacing w:val="30"/>
          <w:lang w:val="tr-TR"/>
        </w:rPr>
        <w:t xml:space="preserve"> </w:t>
      </w:r>
      <w:r w:rsidR="00820FF6">
        <w:rPr>
          <w:rFonts w:cs="Times New Roman"/>
          <w:b/>
          <w:bCs/>
          <w:spacing w:val="30"/>
          <w:lang w:val="tr-TR"/>
        </w:rPr>
        <w:t xml:space="preserve">/ </w:t>
      </w:r>
      <w:r w:rsidRPr="004B00B1">
        <w:rPr>
          <w:rFonts w:cs="Times New Roman"/>
          <w:b/>
          <w:lang w:val="tr-TR"/>
        </w:rPr>
        <w:t>DAYANAK</w:t>
      </w:r>
    </w:p>
    <w:p w:rsidR="004B00B1" w:rsidRPr="004B00B1" w:rsidRDefault="004B00B1" w:rsidP="004B00B1">
      <w:pPr>
        <w:pStyle w:val="GvdeMetni"/>
        <w:ind w:left="0" w:right="115"/>
        <w:jc w:val="both"/>
        <w:rPr>
          <w:rFonts w:cs="Times New Roman"/>
          <w:b/>
          <w:bCs/>
          <w:spacing w:val="30"/>
          <w:lang w:val="tr-TR"/>
        </w:rPr>
      </w:pPr>
    </w:p>
    <w:p w:rsidR="004B00B1" w:rsidRPr="004B00B1" w:rsidRDefault="004B00B1" w:rsidP="004B00B1">
      <w:pPr>
        <w:pStyle w:val="GvdeMetni"/>
        <w:ind w:left="0"/>
        <w:jc w:val="both"/>
        <w:rPr>
          <w:rFonts w:cs="Times New Roman"/>
          <w:lang w:val="tr-TR"/>
        </w:rPr>
      </w:pPr>
      <w:r w:rsidRPr="004B00B1">
        <w:rPr>
          <w:rFonts w:cs="Times New Roman"/>
          <w:lang w:val="tr-TR"/>
        </w:rPr>
        <w:t>3308 sayılı Mesleki Eğitim Kanunu.</w:t>
      </w:r>
    </w:p>
    <w:p w:rsidR="004B00B1" w:rsidRDefault="004B00B1" w:rsidP="004B00B1">
      <w:pPr>
        <w:pStyle w:val="GvdeMetni"/>
        <w:rPr>
          <w:rFonts w:cs="Times New Roman"/>
          <w:lang w:val="tr-TR"/>
        </w:rPr>
      </w:pPr>
    </w:p>
    <w:p w:rsidR="00B7708D" w:rsidRDefault="00B7708D" w:rsidP="004B00B1">
      <w:pPr>
        <w:pStyle w:val="GvdeMetni"/>
        <w:rPr>
          <w:rFonts w:cs="Times New Roman"/>
          <w:lang w:val="tr-TR"/>
        </w:rPr>
      </w:pPr>
    </w:p>
    <w:p w:rsidR="00B7708D" w:rsidRDefault="00B7708D" w:rsidP="004B00B1">
      <w:pPr>
        <w:pStyle w:val="GvdeMetni"/>
        <w:rPr>
          <w:rFonts w:cs="Times New Roman"/>
          <w:lang w:val="tr-TR"/>
        </w:rPr>
      </w:pPr>
    </w:p>
    <w:p w:rsidR="00B7708D" w:rsidRDefault="00B7708D" w:rsidP="004B00B1">
      <w:pPr>
        <w:pStyle w:val="GvdeMetni"/>
        <w:rPr>
          <w:rFonts w:cs="Times New Roman"/>
          <w:lang w:val="tr-TR"/>
        </w:rPr>
      </w:pPr>
    </w:p>
    <w:p w:rsidR="00B7708D" w:rsidRDefault="00B7708D" w:rsidP="004B00B1">
      <w:pPr>
        <w:pStyle w:val="GvdeMetni"/>
        <w:rPr>
          <w:rFonts w:cs="Times New Roman"/>
          <w:lang w:val="tr-TR"/>
        </w:rPr>
      </w:pPr>
    </w:p>
    <w:p w:rsidR="00B7708D" w:rsidRPr="004B00B1" w:rsidRDefault="00B7708D" w:rsidP="004B00B1">
      <w:pPr>
        <w:pStyle w:val="GvdeMetni"/>
        <w:rPr>
          <w:rFonts w:cs="Times New Roman"/>
          <w:lang w:val="tr-TR"/>
        </w:rPr>
      </w:pPr>
    </w:p>
    <w:p w:rsidR="004B00B1" w:rsidRPr="004B00B1" w:rsidRDefault="004B00B1" w:rsidP="004B00B1">
      <w:pPr>
        <w:jc w:val="both"/>
        <w:rPr>
          <w:rFonts w:ascii="Times New Roman" w:hAnsi="Times New Roman" w:cs="Times New Roman"/>
          <w:b/>
          <w:sz w:val="24"/>
          <w:szCs w:val="24"/>
          <w:lang w:val="tr-TR"/>
        </w:rPr>
      </w:pPr>
      <w:r w:rsidRPr="004B00B1">
        <w:rPr>
          <w:rFonts w:ascii="Times New Roman" w:hAnsi="Times New Roman" w:cs="Times New Roman"/>
          <w:b/>
          <w:sz w:val="24"/>
          <w:szCs w:val="24"/>
          <w:lang w:val="tr-TR"/>
        </w:rPr>
        <w:t xml:space="preserve">Madde-6 </w:t>
      </w:r>
      <w:r w:rsidR="00820FF6">
        <w:rPr>
          <w:rFonts w:ascii="Times New Roman" w:hAnsi="Times New Roman" w:cs="Times New Roman"/>
          <w:b/>
          <w:sz w:val="24"/>
          <w:szCs w:val="24"/>
          <w:lang w:val="tr-TR"/>
        </w:rPr>
        <w:t xml:space="preserve">/ </w:t>
      </w:r>
      <w:r w:rsidRPr="004B00B1">
        <w:rPr>
          <w:rFonts w:ascii="Times New Roman" w:hAnsi="Times New Roman" w:cs="Times New Roman"/>
          <w:b/>
          <w:sz w:val="24"/>
          <w:szCs w:val="24"/>
          <w:lang w:val="tr-TR"/>
        </w:rPr>
        <w:t>TANIMLAR</w:t>
      </w:r>
    </w:p>
    <w:p w:rsidR="004B00B1" w:rsidRPr="004B00B1" w:rsidRDefault="004B00B1" w:rsidP="004B00B1">
      <w:pPr>
        <w:jc w:val="both"/>
        <w:rPr>
          <w:rFonts w:ascii="Times New Roman" w:hAnsi="Times New Roman" w:cs="Times New Roman"/>
          <w:b/>
          <w:sz w:val="24"/>
          <w:szCs w:val="24"/>
          <w:lang w:val="tr-TR"/>
        </w:rPr>
      </w:pPr>
    </w:p>
    <w:p w:rsidR="004B00B1" w:rsidRPr="004B00B1" w:rsidRDefault="004B00B1" w:rsidP="004B00B1">
      <w:pPr>
        <w:spacing w:line="360" w:lineRule="auto"/>
        <w:jc w:val="both"/>
        <w:rPr>
          <w:rFonts w:ascii="Times New Roman" w:hAnsi="Times New Roman" w:cs="Times New Roman"/>
          <w:sz w:val="24"/>
          <w:szCs w:val="24"/>
          <w:lang w:val="tr-TR"/>
        </w:rPr>
      </w:pPr>
      <w:r w:rsidRPr="004B00B1">
        <w:rPr>
          <w:rFonts w:ascii="Times New Roman" w:hAnsi="Times New Roman" w:cs="Times New Roman"/>
          <w:sz w:val="24"/>
          <w:szCs w:val="24"/>
          <w:lang w:val="tr-TR"/>
        </w:rPr>
        <w:t xml:space="preserve">Anlaşma ‘da </w:t>
      </w:r>
      <w:r w:rsidR="00F50348">
        <w:rPr>
          <w:rFonts w:ascii="Times New Roman" w:hAnsi="Times New Roman" w:cs="Times New Roman"/>
          <w:sz w:val="24"/>
          <w:szCs w:val="24"/>
          <w:lang w:val="tr-TR"/>
        </w:rPr>
        <w:t>geçen</w:t>
      </w:r>
      <w:r w:rsidRPr="004B00B1">
        <w:rPr>
          <w:rFonts w:ascii="Times New Roman" w:hAnsi="Times New Roman" w:cs="Times New Roman"/>
          <w:sz w:val="24"/>
          <w:szCs w:val="24"/>
          <w:lang w:val="tr-TR"/>
        </w:rPr>
        <w:t>;</w:t>
      </w:r>
    </w:p>
    <w:p w:rsidR="004B00B1" w:rsidRPr="004B00B1" w:rsidRDefault="004B00B1" w:rsidP="004B00B1">
      <w:pPr>
        <w:tabs>
          <w:tab w:val="left" w:pos="1843"/>
        </w:tabs>
        <w:spacing w:line="360" w:lineRule="auto"/>
        <w:jc w:val="both"/>
        <w:rPr>
          <w:rFonts w:ascii="Times New Roman" w:hAnsi="Times New Roman" w:cs="Times New Roman"/>
          <w:sz w:val="24"/>
          <w:szCs w:val="24"/>
          <w:lang w:val="tr-TR"/>
        </w:rPr>
      </w:pPr>
      <w:r w:rsidRPr="004B00B1">
        <w:rPr>
          <w:rFonts w:ascii="Times New Roman" w:eastAsia="Times New Roman" w:hAnsi="Times New Roman" w:cs="Times New Roman"/>
          <w:b/>
          <w:bCs/>
          <w:spacing w:val="-1"/>
          <w:sz w:val="24"/>
          <w:szCs w:val="24"/>
          <w:lang w:val="tr-TR"/>
        </w:rPr>
        <w:t>MYO</w:t>
      </w:r>
      <w:r w:rsidRPr="004B00B1">
        <w:rPr>
          <w:rFonts w:ascii="Times New Roman" w:eastAsia="Times New Roman" w:hAnsi="Times New Roman" w:cs="Times New Roman"/>
          <w:bCs/>
          <w:spacing w:val="-1"/>
          <w:sz w:val="24"/>
          <w:szCs w:val="24"/>
          <w:lang w:val="tr-TR"/>
        </w:rPr>
        <w:tab/>
        <w:t>:</w:t>
      </w:r>
      <w:r w:rsidRPr="004B00B1">
        <w:rPr>
          <w:rFonts w:ascii="Times New Roman" w:eastAsia="Times New Roman" w:hAnsi="Times New Roman" w:cs="Times New Roman"/>
          <w:b/>
          <w:bCs/>
          <w:spacing w:val="-1"/>
          <w:sz w:val="24"/>
          <w:szCs w:val="24"/>
          <w:lang w:val="tr-TR"/>
        </w:rPr>
        <w:t xml:space="preserve"> </w:t>
      </w:r>
      <w:r w:rsidRPr="004B00B1">
        <w:rPr>
          <w:rFonts w:ascii="Times New Roman" w:hAnsi="Times New Roman" w:cs="Times New Roman"/>
          <w:bCs/>
          <w:sz w:val="24"/>
          <w:szCs w:val="24"/>
          <w:lang w:val="tr-TR"/>
        </w:rPr>
        <w:t>Başkent Üniversitesi</w:t>
      </w:r>
      <w:r w:rsidRPr="004B00B1">
        <w:rPr>
          <w:rFonts w:ascii="Times New Roman" w:hAnsi="Times New Roman" w:cs="Times New Roman"/>
          <w:sz w:val="24"/>
          <w:szCs w:val="24"/>
          <w:lang w:val="tr-TR"/>
        </w:rPr>
        <w:t xml:space="preserve"> Kazan Meslek Yüksekokulu’nu,</w:t>
      </w:r>
    </w:p>
    <w:p w:rsidR="004B00B1" w:rsidRPr="004B00B1" w:rsidRDefault="004B00B1" w:rsidP="004B00B1">
      <w:pPr>
        <w:tabs>
          <w:tab w:val="left" w:pos="1843"/>
        </w:tabs>
        <w:spacing w:line="360" w:lineRule="auto"/>
        <w:ind w:left="1985" w:hanging="1985"/>
        <w:rPr>
          <w:rFonts w:ascii="Times New Roman" w:hAnsi="Times New Roman" w:cs="Times New Roman"/>
          <w:sz w:val="24"/>
          <w:szCs w:val="24"/>
          <w:lang w:val="tr-TR"/>
        </w:rPr>
      </w:pPr>
      <w:r w:rsidRPr="004B00B1">
        <w:rPr>
          <w:rFonts w:ascii="Times New Roman" w:hAnsi="Times New Roman" w:cs="Times New Roman"/>
          <w:b/>
          <w:sz w:val="24"/>
          <w:szCs w:val="24"/>
          <w:lang w:val="tr-TR"/>
        </w:rPr>
        <w:t>MYO Müdürü</w:t>
      </w:r>
      <w:r w:rsidRPr="004B00B1">
        <w:rPr>
          <w:rFonts w:ascii="Times New Roman" w:hAnsi="Times New Roman" w:cs="Times New Roman"/>
          <w:sz w:val="24"/>
          <w:szCs w:val="24"/>
          <w:lang w:val="tr-TR"/>
        </w:rPr>
        <w:tab/>
        <w:t xml:space="preserve">: </w:t>
      </w:r>
      <w:r w:rsidRPr="004B00B1">
        <w:rPr>
          <w:rFonts w:ascii="Times New Roman" w:hAnsi="Times New Roman" w:cs="Times New Roman"/>
          <w:bCs/>
          <w:sz w:val="24"/>
          <w:szCs w:val="24"/>
          <w:lang w:val="tr-TR"/>
        </w:rPr>
        <w:t>Başkent Üniversitesi</w:t>
      </w:r>
      <w:r w:rsidRPr="004B00B1">
        <w:rPr>
          <w:rFonts w:ascii="Times New Roman" w:hAnsi="Times New Roman" w:cs="Times New Roman"/>
          <w:sz w:val="24"/>
          <w:szCs w:val="24"/>
          <w:lang w:val="tr-TR"/>
        </w:rPr>
        <w:t xml:space="preserve"> Kazan Meslek Yüksekokulu Müdürünü,</w:t>
      </w:r>
    </w:p>
    <w:p w:rsidR="004B00B1" w:rsidRPr="004B00B1" w:rsidRDefault="004B00B1" w:rsidP="004B00B1">
      <w:pPr>
        <w:tabs>
          <w:tab w:val="left" w:pos="1843"/>
        </w:tabs>
        <w:spacing w:line="360" w:lineRule="auto"/>
        <w:ind w:left="1985" w:hanging="1985"/>
        <w:rPr>
          <w:rFonts w:ascii="Times New Roman" w:hAnsi="Times New Roman" w:cs="Times New Roman"/>
          <w:bCs/>
          <w:sz w:val="24"/>
          <w:szCs w:val="24"/>
          <w:lang w:val="tr-TR"/>
        </w:rPr>
      </w:pPr>
      <w:r w:rsidRPr="004B00B1">
        <w:rPr>
          <w:rFonts w:ascii="Times New Roman" w:hAnsi="Times New Roman" w:cs="Times New Roman"/>
          <w:b/>
          <w:sz w:val="24"/>
          <w:szCs w:val="24"/>
          <w:lang w:val="tr-TR"/>
        </w:rPr>
        <w:t>Öğrenciler/Stajyerler</w:t>
      </w:r>
      <w:r w:rsidRPr="004B00B1">
        <w:rPr>
          <w:rFonts w:ascii="Times New Roman" w:hAnsi="Times New Roman" w:cs="Times New Roman"/>
          <w:sz w:val="24"/>
          <w:szCs w:val="24"/>
          <w:lang w:val="tr-TR"/>
        </w:rPr>
        <w:t xml:space="preserve">: </w:t>
      </w:r>
      <w:r w:rsidRPr="004B00B1">
        <w:rPr>
          <w:rFonts w:ascii="Times New Roman" w:hAnsi="Times New Roman" w:cs="Times New Roman"/>
          <w:bCs/>
          <w:sz w:val="24"/>
          <w:szCs w:val="24"/>
          <w:lang w:val="tr-TR"/>
        </w:rPr>
        <w:t>Başkent Üniversitesi Kazan Meslek Yüksekokulu Öğrencilerini,</w:t>
      </w:r>
    </w:p>
    <w:p w:rsidR="004B00B1" w:rsidRPr="004B00B1" w:rsidRDefault="004B00B1" w:rsidP="004B00B1">
      <w:pPr>
        <w:tabs>
          <w:tab w:val="left" w:pos="1843"/>
        </w:tabs>
        <w:spacing w:line="360" w:lineRule="auto"/>
        <w:ind w:left="1985" w:hanging="1985"/>
        <w:rPr>
          <w:rFonts w:ascii="Times New Roman" w:hAnsi="Times New Roman" w:cs="Times New Roman"/>
          <w:bCs/>
          <w:sz w:val="24"/>
          <w:szCs w:val="24"/>
          <w:lang w:val="tr-TR"/>
        </w:rPr>
      </w:pPr>
      <w:r w:rsidRPr="004B00B1">
        <w:rPr>
          <w:rFonts w:ascii="Times New Roman" w:hAnsi="Times New Roman" w:cs="Times New Roman"/>
          <w:b/>
          <w:sz w:val="24"/>
          <w:szCs w:val="24"/>
          <w:lang w:val="tr-TR"/>
        </w:rPr>
        <w:t>Staj Komisyonu</w:t>
      </w:r>
      <w:r w:rsidRPr="004B00B1">
        <w:rPr>
          <w:rFonts w:ascii="Times New Roman" w:hAnsi="Times New Roman" w:cs="Times New Roman"/>
          <w:b/>
          <w:sz w:val="24"/>
          <w:szCs w:val="24"/>
          <w:lang w:val="tr-TR"/>
        </w:rPr>
        <w:tab/>
      </w:r>
      <w:r w:rsidRPr="004B00B1">
        <w:rPr>
          <w:rFonts w:ascii="Times New Roman" w:hAnsi="Times New Roman" w:cs="Times New Roman"/>
          <w:sz w:val="24"/>
          <w:szCs w:val="24"/>
          <w:lang w:val="tr-TR"/>
        </w:rPr>
        <w:t xml:space="preserve">: </w:t>
      </w:r>
      <w:r w:rsidRPr="004B00B1">
        <w:rPr>
          <w:rFonts w:ascii="Times New Roman" w:hAnsi="Times New Roman" w:cs="Times New Roman"/>
          <w:bCs/>
          <w:sz w:val="24"/>
          <w:szCs w:val="24"/>
          <w:lang w:val="tr-TR"/>
        </w:rPr>
        <w:t>Başkent Üniversitesi Kazan Meslek Yüksekokulu Staj Komisyonunu,</w:t>
      </w:r>
    </w:p>
    <w:p w:rsidR="004B00B1" w:rsidRPr="004B00B1" w:rsidRDefault="004B00B1" w:rsidP="004B00B1">
      <w:pPr>
        <w:tabs>
          <w:tab w:val="left" w:pos="1843"/>
        </w:tabs>
        <w:spacing w:line="360" w:lineRule="auto"/>
        <w:ind w:left="1985" w:hanging="1985"/>
        <w:rPr>
          <w:rFonts w:ascii="Times New Roman" w:hAnsi="Times New Roman" w:cs="Times New Roman"/>
          <w:sz w:val="24"/>
          <w:szCs w:val="24"/>
          <w:lang w:val="tr-TR"/>
        </w:rPr>
      </w:pPr>
      <w:r w:rsidRPr="004B00B1">
        <w:rPr>
          <w:rFonts w:ascii="Times New Roman" w:hAnsi="Times New Roman" w:cs="Times New Roman"/>
          <w:b/>
          <w:sz w:val="24"/>
          <w:szCs w:val="24"/>
          <w:lang w:val="tr-TR"/>
        </w:rPr>
        <w:t>Staj Sorumlusu</w:t>
      </w:r>
      <w:r w:rsidRPr="004B00B1">
        <w:rPr>
          <w:rFonts w:ascii="Times New Roman" w:hAnsi="Times New Roman" w:cs="Times New Roman"/>
          <w:b/>
          <w:sz w:val="24"/>
          <w:szCs w:val="24"/>
          <w:lang w:val="tr-TR"/>
        </w:rPr>
        <w:tab/>
      </w:r>
      <w:r w:rsidRPr="004B00B1">
        <w:rPr>
          <w:rFonts w:ascii="Times New Roman" w:hAnsi="Times New Roman" w:cs="Times New Roman"/>
          <w:sz w:val="24"/>
          <w:szCs w:val="24"/>
          <w:lang w:val="tr-TR"/>
        </w:rPr>
        <w:t>:</w:t>
      </w:r>
      <w:r w:rsidRPr="004B00B1">
        <w:rPr>
          <w:rFonts w:ascii="Times New Roman" w:hAnsi="Times New Roman" w:cs="Times New Roman"/>
          <w:b/>
          <w:sz w:val="24"/>
          <w:szCs w:val="24"/>
          <w:lang w:val="tr-TR"/>
        </w:rPr>
        <w:t xml:space="preserve"> </w:t>
      </w:r>
      <w:r w:rsidRPr="004B00B1">
        <w:rPr>
          <w:rFonts w:ascii="Times New Roman" w:hAnsi="Times New Roman" w:cs="Times New Roman"/>
          <w:sz w:val="24"/>
          <w:szCs w:val="24"/>
          <w:lang w:val="tr-TR"/>
        </w:rPr>
        <w:t>MYO tarafından görevle</w:t>
      </w:r>
      <w:r w:rsidR="00CB32C0">
        <w:rPr>
          <w:rFonts w:ascii="Times New Roman" w:hAnsi="Times New Roman" w:cs="Times New Roman"/>
          <w:sz w:val="24"/>
          <w:szCs w:val="24"/>
          <w:lang w:val="tr-TR"/>
        </w:rPr>
        <w:t>ndirilen öğretim üyesi veya</w:t>
      </w:r>
      <w:r w:rsidRPr="004B00B1">
        <w:rPr>
          <w:rFonts w:ascii="Times New Roman" w:hAnsi="Times New Roman" w:cs="Times New Roman"/>
          <w:sz w:val="24"/>
          <w:szCs w:val="24"/>
          <w:lang w:val="tr-TR"/>
        </w:rPr>
        <w:t xml:space="preserve"> öğretim görevlisi</w:t>
      </w:r>
    </w:p>
    <w:p w:rsidR="004B00B1" w:rsidRPr="004B00B1" w:rsidRDefault="004B00B1" w:rsidP="004B00B1">
      <w:pPr>
        <w:tabs>
          <w:tab w:val="left" w:pos="1843"/>
        </w:tabs>
        <w:spacing w:line="360" w:lineRule="auto"/>
        <w:ind w:left="1985" w:hanging="1985"/>
        <w:rPr>
          <w:rFonts w:ascii="Times New Roman" w:hAnsi="Times New Roman" w:cs="Times New Roman"/>
          <w:sz w:val="24"/>
          <w:szCs w:val="24"/>
          <w:lang w:val="tr-TR"/>
        </w:rPr>
      </w:pPr>
      <w:r w:rsidRPr="004B00B1">
        <w:rPr>
          <w:rFonts w:ascii="Times New Roman" w:eastAsia="Times New Roman" w:hAnsi="Times New Roman" w:cs="Times New Roman"/>
          <w:b/>
          <w:bCs/>
          <w:sz w:val="24"/>
          <w:szCs w:val="24"/>
          <w:lang w:val="tr-TR"/>
        </w:rPr>
        <w:t>İşyeri</w:t>
      </w:r>
      <w:r w:rsidRPr="004B00B1">
        <w:rPr>
          <w:rFonts w:ascii="Times New Roman" w:eastAsia="Times New Roman" w:hAnsi="Times New Roman" w:cs="Times New Roman"/>
          <w:b/>
          <w:bCs/>
          <w:sz w:val="24"/>
          <w:szCs w:val="24"/>
          <w:lang w:val="tr-TR"/>
        </w:rPr>
        <w:tab/>
      </w:r>
      <w:r w:rsidRPr="004B00B1">
        <w:rPr>
          <w:rFonts w:ascii="Times New Roman" w:eastAsia="Times New Roman" w:hAnsi="Times New Roman" w:cs="Times New Roman"/>
          <w:bCs/>
          <w:sz w:val="24"/>
          <w:szCs w:val="24"/>
          <w:lang w:val="tr-TR"/>
        </w:rPr>
        <w:t>:</w:t>
      </w:r>
      <w:r w:rsidRPr="004B00B1">
        <w:rPr>
          <w:rFonts w:ascii="Times New Roman" w:eastAsia="Times New Roman" w:hAnsi="Times New Roman" w:cs="Times New Roman"/>
          <w:b/>
          <w:bCs/>
          <w:spacing w:val="10"/>
          <w:sz w:val="24"/>
          <w:szCs w:val="24"/>
          <w:lang w:val="tr-TR"/>
        </w:rPr>
        <w:t xml:space="preserve"> </w:t>
      </w:r>
      <w:proofErr w:type="spellStart"/>
      <w:r w:rsidR="00CB32C0" w:rsidRPr="00CB32C0">
        <w:rPr>
          <w:rFonts w:ascii="Times New Roman" w:eastAsia="Times New Roman" w:hAnsi="Times New Roman" w:cs="Times New Roman"/>
          <w:b/>
          <w:bCs/>
          <w:color w:val="FF0000"/>
          <w:spacing w:val="10"/>
          <w:sz w:val="24"/>
          <w:szCs w:val="24"/>
          <w:lang w:val="tr-TR"/>
        </w:rPr>
        <w:t>xxxxxxxxxxxxxxxxxxxx</w:t>
      </w:r>
      <w:proofErr w:type="spellEnd"/>
      <w:r w:rsidRPr="00CB32C0">
        <w:rPr>
          <w:rFonts w:ascii="Times New Roman" w:hAnsi="Times New Roman" w:cs="Times New Roman"/>
          <w:color w:val="FF0000"/>
          <w:sz w:val="24"/>
          <w:szCs w:val="24"/>
          <w:lang w:val="tr-TR"/>
        </w:rPr>
        <w:t>,</w:t>
      </w:r>
    </w:p>
    <w:p w:rsidR="004B00B1" w:rsidRPr="004B00B1" w:rsidRDefault="004B00B1" w:rsidP="004B00B1">
      <w:pPr>
        <w:tabs>
          <w:tab w:val="left" w:pos="1843"/>
        </w:tabs>
        <w:spacing w:line="360" w:lineRule="auto"/>
        <w:ind w:left="1985" w:hanging="1985"/>
        <w:rPr>
          <w:rFonts w:ascii="Times New Roman" w:hAnsi="Times New Roman" w:cs="Times New Roman"/>
          <w:sz w:val="24"/>
          <w:szCs w:val="24"/>
          <w:lang w:val="tr-TR"/>
        </w:rPr>
      </w:pPr>
      <w:r w:rsidRPr="004B00B1">
        <w:rPr>
          <w:rFonts w:ascii="Times New Roman" w:hAnsi="Times New Roman" w:cs="Times New Roman"/>
          <w:b/>
          <w:sz w:val="24"/>
          <w:szCs w:val="24"/>
          <w:lang w:val="tr-TR"/>
        </w:rPr>
        <w:t>Staj Uygulaması</w:t>
      </w:r>
      <w:r w:rsidRPr="004B00B1">
        <w:rPr>
          <w:rFonts w:cs="Times New Roman"/>
          <w:b/>
          <w:sz w:val="24"/>
          <w:szCs w:val="24"/>
          <w:lang w:val="tr-TR"/>
        </w:rPr>
        <w:tab/>
      </w:r>
      <w:r w:rsidRPr="004B00B1">
        <w:rPr>
          <w:rFonts w:ascii="Times New Roman" w:hAnsi="Times New Roman" w:cs="Times New Roman"/>
          <w:sz w:val="24"/>
          <w:szCs w:val="24"/>
          <w:lang w:val="tr-TR"/>
        </w:rPr>
        <w:t>: Teorik derslere okulda katılan öğrencinin, iş yeri beceri eğitimine dayanan uygulama dersleri için işletmede</w:t>
      </w:r>
      <w:r w:rsidR="00C1440F">
        <w:rPr>
          <w:rFonts w:ascii="Times New Roman" w:hAnsi="Times New Roman" w:cs="Times New Roman"/>
          <w:sz w:val="24"/>
          <w:szCs w:val="24"/>
          <w:lang w:val="tr-TR"/>
        </w:rPr>
        <w:t xml:space="preserve"> yaz döneminde</w:t>
      </w:r>
      <w:r w:rsidRPr="004B00B1">
        <w:rPr>
          <w:rFonts w:ascii="Times New Roman" w:hAnsi="Times New Roman" w:cs="Times New Roman"/>
          <w:sz w:val="24"/>
          <w:szCs w:val="24"/>
          <w:lang w:val="tr-TR"/>
        </w:rPr>
        <w:t xml:space="preserve"> katıldığı 30 işgününü kapsayan uygulamaları,</w:t>
      </w:r>
    </w:p>
    <w:p w:rsidR="00C1440F" w:rsidRDefault="004B00B1" w:rsidP="00C1440F">
      <w:pPr>
        <w:tabs>
          <w:tab w:val="left" w:pos="851"/>
        </w:tabs>
        <w:spacing w:line="360" w:lineRule="auto"/>
        <w:ind w:left="1985" w:hanging="1985"/>
        <w:rPr>
          <w:rFonts w:ascii="Times New Roman" w:hAnsi="Times New Roman" w:cs="Times New Roman"/>
          <w:b/>
          <w:sz w:val="24"/>
          <w:szCs w:val="24"/>
          <w:lang w:val="tr-TR"/>
        </w:rPr>
      </w:pPr>
      <w:r w:rsidRPr="004B00B1">
        <w:rPr>
          <w:rFonts w:ascii="Times New Roman" w:hAnsi="Times New Roman" w:cs="Times New Roman"/>
          <w:b/>
          <w:sz w:val="24"/>
          <w:szCs w:val="24"/>
          <w:lang w:val="tr-TR"/>
        </w:rPr>
        <w:t xml:space="preserve">İşyeri </w:t>
      </w:r>
      <w:r w:rsidR="00C1440F">
        <w:rPr>
          <w:rFonts w:ascii="Times New Roman" w:hAnsi="Times New Roman" w:cs="Times New Roman"/>
          <w:b/>
          <w:sz w:val="24"/>
          <w:szCs w:val="24"/>
          <w:lang w:val="tr-TR"/>
        </w:rPr>
        <w:t xml:space="preserve">Eğitim </w:t>
      </w:r>
    </w:p>
    <w:p w:rsidR="004B00B1" w:rsidRPr="004B00B1" w:rsidRDefault="004B00B1" w:rsidP="001C31DE">
      <w:pPr>
        <w:tabs>
          <w:tab w:val="left" w:pos="851"/>
        </w:tabs>
        <w:spacing w:line="360" w:lineRule="auto"/>
        <w:ind w:left="1985" w:hanging="1985"/>
        <w:rPr>
          <w:rFonts w:ascii="Times New Roman" w:hAnsi="Times New Roman" w:cs="Times New Roman"/>
          <w:sz w:val="24"/>
          <w:szCs w:val="24"/>
          <w:lang w:val="tr-TR"/>
        </w:rPr>
      </w:pPr>
      <w:r w:rsidRPr="004B00B1">
        <w:rPr>
          <w:rFonts w:ascii="Times New Roman" w:hAnsi="Times New Roman" w:cs="Times New Roman"/>
          <w:b/>
          <w:sz w:val="24"/>
          <w:szCs w:val="24"/>
          <w:lang w:val="tr-TR"/>
        </w:rPr>
        <w:t>Uygulaması</w:t>
      </w:r>
      <w:r w:rsidR="00C1440F">
        <w:rPr>
          <w:rFonts w:cs="Times New Roman"/>
          <w:b/>
          <w:sz w:val="24"/>
          <w:szCs w:val="24"/>
          <w:lang w:val="tr-TR"/>
        </w:rPr>
        <w:tab/>
      </w:r>
      <w:r w:rsidRPr="004B00B1">
        <w:rPr>
          <w:rFonts w:ascii="Times New Roman" w:hAnsi="Times New Roman" w:cs="Times New Roman"/>
          <w:sz w:val="24"/>
          <w:szCs w:val="24"/>
          <w:lang w:val="tr-TR"/>
        </w:rPr>
        <w:t>: Teorik dersler</w:t>
      </w:r>
      <w:r w:rsidR="00C1440F">
        <w:rPr>
          <w:rFonts w:ascii="Times New Roman" w:hAnsi="Times New Roman" w:cs="Times New Roman"/>
          <w:sz w:val="24"/>
          <w:szCs w:val="24"/>
          <w:lang w:val="tr-TR"/>
        </w:rPr>
        <w:t xml:space="preserve">e okulda katılan öğrencinin, işyeri beceri eğitimine </w:t>
      </w:r>
      <w:r w:rsidRPr="004B00B1">
        <w:rPr>
          <w:rFonts w:ascii="Times New Roman" w:hAnsi="Times New Roman" w:cs="Times New Roman"/>
          <w:sz w:val="24"/>
          <w:szCs w:val="24"/>
          <w:lang w:val="tr-TR"/>
        </w:rPr>
        <w:t>dayanan uygulama dersleri için işletm</w:t>
      </w:r>
      <w:r w:rsidR="00C1440F">
        <w:rPr>
          <w:rFonts w:ascii="Times New Roman" w:hAnsi="Times New Roman" w:cs="Times New Roman"/>
          <w:sz w:val="24"/>
          <w:szCs w:val="24"/>
          <w:lang w:val="tr-TR"/>
        </w:rPr>
        <w:t>ede katıldığı bir okul dönemin</w:t>
      </w:r>
      <w:r w:rsidR="001C31DE">
        <w:rPr>
          <w:rFonts w:ascii="Times New Roman" w:hAnsi="Times New Roman" w:cs="Times New Roman"/>
          <w:sz w:val="24"/>
          <w:szCs w:val="24"/>
          <w:lang w:val="tr-TR"/>
        </w:rPr>
        <w:t>i</w:t>
      </w:r>
      <w:r w:rsidR="00C1440F">
        <w:rPr>
          <w:rFonts w:ascii="Times New Roman" w:hAnsi="Times New Roman" w:cs="Times New Roman"/>
          <w:sz w:val="24"/>
          <w:szCs w:val="24"/>
          <w:lang w:val="tr-TR"/>
        </w:rPr>
        <w:t xml:space="preserve"> </w:t>
      </w:r>
      <w:r w:rsidR="00820FF6">
        <w:rPr>
          <w:rFonts w:ascii="Times New Roman" w:hAnsi="Times New Roman" w:cs="Times New Roman"/>
          <w:sz w:val="24"/>
          <w:szCs w:val="24"/>
          <w:lang w:val="tr-TR"/>
        </w:rPr>
        <w:t>(genellikle 14</w:t>
      </w:r>
      <w:r w:rsidRPr="004B00B1">
        <w:rPr>
          <w:rFonts w:ascii="Times New Roman" w:hAnsi="Times New Roman" w:cs="Times New Roman"/>
          <w:sz w:val="24"/>
          <w:szCs w:val="24"/>
          <w:lang w:val="tr-TR"/>
        </w:rPr>
        <w:t xml:space="preserve"> hafta</w:t>
      </w:r>
      <w:r w:rsidR="00820FF6">
        <w:rPr>
          <w:rFonts w:ascii="Times New Roman" w:hAnsi="Times New Roman" w:cs="Times New Roman"/>
          <w:sz w:val="24"/>
          <w:szCs w:val="24"/>
          <w:lang w:val="tr-TR"/>
        </w:rPr>
        <w:t>yı</w:t>
      </w:r>
      <w:r w:rsidRPr="004B00B1">
        <w:rPr>
          <w:rFonts w:ascii="Times New Roman" w:hAnsi="Times New Roman" w:cs="Times New Roman"/>
          <w:sz w:val="24"/>
          <w:szCs w:val="24"/>
          <w:lang w:val="tr-TR"/>
        </w:rPr>
        <w:t>) kapsayan uygulamaları,</w:t>
      </w:r>
    </w:p>
    <w:p w:rsidR="004B00B1" w:rsidRPr="004B00B1" w:rsidRDefault="004B00B1" w:rsidP="00C1440F">
      <w:pPr>
        <w:tabs>
          <w:tab w:val="left" w:pos="1843"/>
        </w:tabs>
        <w:spacing w:line="360" w:lineRule="auto"/>
        <w:rPr>
          <w:rFonts w:ascii="Times New Roman" w:hAnsi="Times New Roman" w:cs="Times New Roman"/>
          <w:sz w:val="24"/>
          <w:szCs w:val="24"/>
          <w:lang w:val="tr-TR"/>
        </w:rPr>
      </w:pPr>
      <w:r w:rsidRPr="004B00B1">
        <w:rPr>
          <w:rFonts w:ascii="Times New Roman" w:hAnsi="Times New Roman" w:cs="Times New Roman"/>
          <w:b/>
          <w:sz w:val="24"/>
          <w:szCs w:val="24"/>
          <w:lang w:val="tr-TR"/>
        </w:rPr>
        <w:t>İşyeri Staj</w:t>
      </w:r>
      <w:r w:rsidR="00C1440F">
        <w:rPr>
          <w:rFonts w:ascii="Times New Roman" w:hAnsi="Times New Roman" w:cs="Times New Roman"/>
          <w:b/>
          <w:sz w:val="24"/>
          <w:szCs w:val="24"/>
          <w:lang w:val="tr-TR"/>
        </w:rPr>
        <w:t xml:space="preserve"> ve </w:t>
      </w:r>
      <w:r w:rsidR="00C1440F">
        <w:rPr>
          <w:rFonts w:ascii="Times New Roman" w:hAnsi="Times New Roman" w:cs="Times New Roman"/>
          <w:b/>
          <w:sz w:val="24"/>
          <w:szCs w:val="24"/>
          <w:lang w:val="tr-TR"/>
        </w:rPr>
        <w:br/>
        <w:t>Eğitim</w:t>
      </w:r>
      <w:r w:rsidRPr="004B00B1">
        <w:rPr>
          <w:rFonts w:ascii="Times New Roman" w:hAnsi="Times New Roman" w:cs="Times New Roman"/>
          <w:b/>
          <w:sz w:val="24"/>
          <w:szCs w:val="24"/>
          <w:lang w:val="tr-TR"/>
        </w:rPr>
        <w:t xml:space="preserve"> </w:t>
      </w:r>
      <w:proofErr w:type="gramStart"/>
      <w:r w:rsidRPr="004B00B1">
        <w:rPr>
          <w:rFonts w:ascii="Times New Roman" w:hAnsi="Times New Roman" w:cs="Times New Roman"/>
          <w:b/>
          <w:sz w:val="24"/>
          <w:szCs w:val="24"/>
          <w:lang w:val="tr-TR"/>
        </w:rPr>
        <w:t>Sorumlusu</w:t>
      </w:r>
      <w:r w:rsidR="00C1440F">
        <w:rPr>
          <w:rFonts w:ascii="Times New Roman" w:hAnsi="Times New Roman" w:cs="Times New Roman"/>
          <w:b/>
          <w:sz w:val="24"/>
          <w:szCs w:val="24"/>
          <w:lang w:val="tr-TR"/>
        </w:rPr>
        <w:t xml:space="preserve"> </w:t>
      </w:r>
      <w:r w:rsidRPr="004B00B1">
        <w:rPr>
          <w:rFonts w:ascii="Times New Roman" w:hAnsi="Times New Roman" w:cs="Times New Roman"/>
          <w:sz w:val="24"/>
          <w:szCs w:val="24"/>
          <w:lang w:val="tr-TR"/>
        </w:rPr>
        <w:t>:</w:t>
      </w:r>
      <w:r w:rsidRPr="004B00B1">
        <w:rPr>
          <w:rFonts w:ascii="Times New Roman" w:hAnsi="Times New Roman" w:cs="Times New Roman"/>
          <w:b/>
          <w:sz w:val="24"/>
          <w:szCs w:val="24"/>
          <w:lang w:val="tr-TR"/>
        </w:rPr>
        <w:t xml:space="preserve"> </w:t>
      </w:r>
      <w:r w:rsidRPr="004B00B1">
        <w:rPr>
          <w:rFonts w:ascii="Times New Roman" w:hAnsi="Times New Roman" w:cs="Times New Roman"/>
          <w:sz w:val="24"/>
          <w:szCs w:val="24"/>
          <w:lang w:val="tr-TR"/>
        </w:rPr>
        <w:t>Mesleki</w:t>
      </w:r>
      <w:proofErr w:type="gramEnd"/>
      <w:r w:rsidRPr="004B00B1">
        <w:rPr>
          <w:rFonts w:ascii="Times New Roman" w:hAnsi="Times New Roman" w:cs="Times New Roman"/>
          <w:sz w:val="24"/>
          <w:szCs w:val="24"/>
          <w:lang w:val="tr-TR"/>
        </w:rPr>
        <w:t xml:space="preserve"> yeterliliğe</w:t>
      </w:r>
      <w:r w:rsidRPr="004B00B1">
        <w:rPr>
          <w:rFonts w:ascii="Times New Roman" w:hAnsi="Times New Roman" w:cs="Times New Roman"/>
          <w:spacing w:val="55"/>
          <w:sz w:val="24"/>
          <w:szCs w:val="24"/>
          <w:lang w:val="tr-TR"/>
        </w:rPr>
        <w:t xml:space="preserve"> </w:t>
      </w:r>
      <w:r w:rsidRPr="004B00B1">
        <w:rPr>
          <w:rFonts w:ascii="Times New Roman" w:hAnsi="Times New Roman" w:cs="Times New Roman"/>
          <w:sz w:val="24"/>
          <w:szCs w:val="24"/>
          <w:lang w:val="tr-TR"/>
        </w:rPr>
        <w:t xml:space="preserve">sahip, öğrencilerin iş yerindeki eğitimlerinden </w:t>
      </w:r>
      <w:r w:rsidR="001C31DE">
        <w:rPr>
          <w:rFonts w:ascii="Times New Roman" w:hAnsi="Times New Roman" w:cs="Times New Roman"/>
          <w:sz w:val="24"/>
          <w:szCs w:val="24"/>
          <w:lang w:val="tr-TR"/>
        </w:rPr>
        <w:t xml:space="preserve">      </w:t>
      </w:r>
      <w:r w:rsidR="001C31DE">
        <w:rPr>
          <w:rFonts w:ascii="Times New Roman" w:hAnsi="Times New Roman" w:cs="Times New Roman"/>
          <w:sz w:val="24"/>
          <w:szCs w:val="24"/>
          <w:lang w:val="tr-TR"/>
        </w:rPr>
        <w:tab/>
        <w:t xml:space="preserve">    </w:t>
      </w:r>
      <w:r w:rsidRPr="004B00B1">
        <w:rPr>
          <w:rFonts w:ascii="Times New Roman" w:hAnsi="Times New Roman" w:cs="Times New Roman"/>
          <w:sz w:val="24"/>
          <w:szCs w:val="24"/>
          <w:lang w:val="tr-TR"/>
        </w:rPr>
        <w:t>sorumlu, mesleki eğitim yöntem ve tekniklerini</w:t>
      </w:r>
      <w:r w:rsidRPr="004B00B1">
        <w:rPr>
          <w:rFonts w:ascii="Times New Roman" w:hAnsi="Times New Roman" w:cs="Times New Roman"/>
          <w:spacing w:val="26"/>
          <w:sz w:val="24"/>
          <w:szCs w:val="24"/>
          <w:lang w:val="tr-TR"/>
        </w:rPr>
        <w:t xml:space="preserve"> </w:t>
      </w:r>
      <w:r w:rsidRPr="004B00B1">
        <w:rPr>
          <w:rFonts w:ascii="Times New Roman" w:hAnsi="Times New Roman" w:cs="Times New Roman"/>
          <w:sz w:val="24"/>
          <w:szCs w:val="24"/>
          <w:lang w:val="tr-TR"/>
        </w:rPr>
        <w:t>bilen ve uygulayan</w:t>
      </w:r>
      <w:r w:rsidRPr="004B00B1">
        <w:rPr>
          <w:rFonts w:ascii="Times New Roman" w:hAnsi="Times New Roman" w:cs="Times New Roman"/>
          <w:spacing w:val="-7"/>
          <w:sz w:val="24"/>
          <w:szCs w:val="24"/>
          <w:lang w:val="tr-TR"/>
        </w:rPr>
        <w:t xml:space="preserve"> </w:t>
      </w:r>
      <w:r w:rsidR="001C31DE">
        <w:rPr>
          <w:rFonts w:ascii="Times New Roman" w:hAnsi="Times New Roman" w:cs="Times New Roman"/>
          <w:spacing w:val="-7"/>
          <w:sz w:val="24"/>
          <w:szCs w:val="24"/>
          <w:lang w:val="tr-TR"/>
        </w:rPr>
        <w:t xml:space="preserve">  </w:t>
      </w:r>
      <w:r w:rsidR="001C31DE">
        <w:rPr>
          <w:rFonts w:ascii="Times New Roman" w:hAnsi="Times New Roman" w:cs="Times New Roman"/>
          <w:spacing w:val="-7"/>
          <w:sz w:val="24"/>
          <w:szCs w:val="24"/>
          <w:lang w:val="tr-TR"/>
        </w:rPr>
        <w:tab/>
        <w:t xml:space="preserve">    </w:t>
      </w:r>
      <w:r w:rsidRPr="004B00B1">
        <w:rPr>
          <w:rFonts w:ascii="Times New Roman" w:hAnsi="Times New Roman" w:cs="Times New Roman"/>
          <w:sz w:val="24"/>
          <w:szCs w:val="24"/>
          <w:lang w:val="tr-TR"/>
        </w:rPr>
        <w:t>kişiyi,</w:t>
      </w:r>
    </w:p>
    <w:p w:rsidR="004B00B1" w:rsidRPr="004B00B1" w:rsidRDefault="00B9799F" w:rsidP="00B9799F">
      <w:pPr>
        <w:tabs>
          <w:tab w:val="left" w:pos="1843"/>
        </w:tabs>
        <w:spacing w:line="360" w:lineRule="auto"/>
        <w:rPr>
          <w:rFonts w:ascii="Times New Roman" w:hAnsi="Times New Roman" w:cs="Times New Roman"/>
          <w:sz w:val="24"/>
          <w:szCs w:val="24"/>
          <w:lang w:val="tr-TR"/>
        </w:rPr>
      </w:pPr>
      <w:r>
        <w:rPr>
          <w:rFonts w:ascii="Times New Roman" w:hAnsi="Times New Roman" w:cs="Times New Roman"/>
          <w:b/>
          <w:sz w:val="24"/>
          <w:szCs w:val="24"/>
          <w:lang w:val="tr-TR"/>
        </w:rPr>
        <w:t xml:space="preserve">İşyeri </w:t>
      </w:r>
      <w:r w:rsidR="00820FF6">
        <w:rPr>
          <w:rFonts w:ascii="Times New Roman" w:hAnsi="Times New Roman" w:cs="Times New Roman"/>
          <w:b/>
          <w:sz w:val="24"/>
          <w:szCs w:val="24"/>
          <w:lang w:val="tr-TR"/>
        </w:rPr>
        <w:t xml:space="preserve">ve Staj </w:t>
      </w:r>
      <w:r>
        <w:rPr>
          <w:rFonts w:ascii="Times New Roman" w:hAnsi="Times New Roman" w:cs="Times New Roman"/>
          <w:b/>
          <w:sz w:val="24"/>
          <w:szCs w:val="24"/>
          <w:lang w:val="tr-TR"/>
        </w:rPr>
        <w:t>Eğitimi</w:t>
      </w:r>
      <w:r>
        <w:rPr>
          <w:rFonts w:ascii="Times New Roman" w:hAnsi="Times New Roman" w:cs="Times New Roman"/>
          <w:b/>
          <w:sz w:val="24"/>
          <w:szCs w:val="24"/>
          <w:lang w:val="tr-TR"/>
        </w:rPr>
        <w:br/>
        <w:t xml:space="preserve">Uygulama </w:t>
      </w:r>
      <w:proofErr w:type="gramStart"/>
      <w:r w:rsidR="004B00B1" w:rsidRPr="004B00B1">
        <w:rPr>
          <w:rFonts w:ascii="Times New Roman" w:hAnsi="Times New Roman" w:cs="Times New Roman"/>
          <w:b/>
          <w:sz w:val="24"/>
          <w:szCs w:val="24"/>
          <w:lang w:val="tr-TR"/>
        </w:rPr>
        <w:t>Dosyası</w:t>
      </w:r>
      <w:r>
        <w:rPr>
          <w:rFonts w:ascii="Times New Roman" w:hAnsi="Times New Roman" w:cs="Times New Roman"/>
          <w:b/>
          <w:sz w:val="24"/>
          <w:szCs w:val="24"/>
          <w:lang w:val="tr-TR"/>
        </w:rPr>
        <w:t xml:space="preserve">  </w:t>
      </w:r>
      <w:r w:rsidR="004B00B1" w:rsidRPr="004B00B1">
        <w:rPr>
          <w:rFonts w:ascii="Times New Roman" w:hAnsi="Times New Roman" w:cs="Times New Roman"/>
          <w:sz w:val="24"/>
          <w:szCs w:val="24"/>
          <w:lang w:val="tr-TR"/>
        </w:rPr>
        <w:t>: Staj</w:t>
      </w:r>
      <w:proofErr w:type="gramEnd"/>
      <w:r>
        <w:rPr>
          <w:rFonts w:ascii="Times New Roman" w:hAnsi="Times New Roman" w:cs="Times New Roman"/>
          <w:sz w:val="24"/>
          <w:szCs w:val="24"/>
          <w:lang w:val="tr-TR"/>
        </w:rPr>
        <w:t xml:space="preserve"> ve İşyeri Eğitimi </w:t>
      </w:r>
      <w:r w:rsidR="004B00B1" w:rsidRPr="004B00B1">
        <w:rPr>
          <w:rFonts w:ascii="Times New Roman" w:hAnsi="Times New Roman" w:cs="Times New Roman"/>
          <w:sz w:val="24"/>
          <w:szCs w:val="24"/>
          <w:lang w:val="tr-TR"/>
        </w:rPr>
        <w:t xml:space="preserve">Uygulaması sonunda hazırlanacak, basılı kâğıt </w:t>
      </w:r>
      <w:r>
        <w:rPr>
          <w:rFonts w:ascii="Times New Roman" w:hAnsi="Times New Roman" w:cs="Times New Roman"/>
          <w:sz w:val="24"/>
          <w:szCs w:val="24"/>
          <w:lang w:val="tr-TR"/>
        </w:rPr>
        <w:br/>
      </w:r>
      <w:r>
        <w:rPr>
          <w:rFonts w:ascii="Times New Roman" w:hAnsi="Times New Roman" w:cs="Times New Roman"/>
          <w:sz w:val="24"/>
          <w:szCs w:val="24"/>
          <w:lang w:val="tr-TR"/>
        </w:rPr>
        <w:tab/>
        <w:t xml:space="preserve">    </w:t>
      </w:r>
      <w:r w:rsidR="004B00B1" w:rsidRPr="004B00B1">
        <w:rPr>
          <w:rFonts w:ascii="Times New Roman" w:hAnsi="Times New Roman" w:cs="Times New Roman"/>
          <w:sz w:val="24"/>
          <w:szCs w:val="24"/>
          <w:lang w:val="tr-TR"/>
        </w:rPr>
        <w:t>yada elektronik ortamdaki raporu,</w:t>
      </w:r>
    </w:p>
    <w:p w:rsidR="004B00B1" w:rsidRPr="00B9799F" w:rsidRDefault="004B00B1" w:rsidP="00B9799F">
      <w:pPr>
        <w:tabs>
          <w:tab w:val="left" w:pos="1843"/>
        </w:tabs>
        <w:spacing w:line="360" w:lineRule="auto"/>
        <w:rPr>
          <w:rFonts w:ascii="Times New Roman" w:hAnsi="Times New Roman" w:cs="Times New Roman"/>
          <w:sz w:val="24"/>
          <w:szCs w:val="24"/>
          <w:lang w:val="tr-TR"/>
        </w:rPr>
      </w:pPr>
      <w:r w:rsidRPr="004B00B1">
        <w:rPr>
          <w:rFonts w:ascii="Times New Roman" w:hAnsi="Times New Roman" w:cs="Times New Roman"/>
          <w:b/>
          <w:sz w:val="24"/>
          <w:szCs w:val="24"/>
          <w:lang w:val="tr-TR"/>
        </w:rPr>
        <w:t>Materyal</w:t>
      </w:r>
      <w:r w:rsidR="00820FF6">
        <w:rPr>
          <w:rFonts w:ascii="Times New Roman" w:hAnsi="Times New Roman" w:cs="Times New Roman"/>
          <w:b/>
          <w:sz w:val="24"/>
          <w:szCs w:val="24"/>
          <w:lang w:val="tr-TR"/>
        </w:rPr>
        <w:t xml:space="preserve"> </w:t>
      </w:r>
      <w:r w:rsidRPr="004B00B1">
        <w:rPr>
          <w:rFonts w:ascii="Times New Roman" w:hAnsi="Times New Roman" w:cs="Times New Roman"/>
          <w:b/>
          <w:sz w:val="24"/>
          <w:szCs w:val="24"/>
          <w:lang w:val="tr-TR"/>
        </w:rPr>
        <w:t>/</w:t>
      </w:r>
      <w:r w:rsidR="00B9799F">
        <w:rPr>
          <w:rFonts w:ascii="Times New Roman" w:hAnsi="Times New Roman" w:cs="Times New Roman"/>
          <w:b/>
          <w:sz w:val="24"/>
          <w:szCs w:val="24"/>
          <w:lang w:val="tr-TR"/>
        </w:rPr>
        <w:br/>
      </w:r>
      <w:r w:rsidRPr="004B00B1">
        <w:rPr>
          <w:rFonts w:ascii="Times New Roman" w:hAnsi="Times New Roman" w:cs="Times New Roman"/>
          <w:b/>
          <w:sz w:val="24"/>
          <w:szCs w:val="24"/>
          <w:lang w:val="tr-TR"/>
        </w:rPr>
        <w:t>Ders Materyaller</w:t>
      </w:r>
      <w:r w:rsidR="00820FF6">
        <w:rPr>
          <w:rFonts w:ascii="Times New Roman" w:hAnsi="Times New Roman" w:cs="Times New Roman"/>
          <w:b/>
          <w:sz w:val="24"/>
          <w:szCs w:val="24"/>
          <w:lang w:val="tr-TR"/>
        </w:rPr>
        <w:t>i</w:t>
      </w:r>
      <w:r w:rsidR="00B9799F">
        <w:rPr>
          <w:rFonts w:ascii="Times New Roman" w:hAnsi="Times New Roman" w:cs="Times New Roman"/>
          <w:b/>
          <w:sz w:val="24"/>
          <w:szCs w:val="24"/>
          <w:lang w:val="tr-TR"/>
        </w:rPr>
        <w:t xml:space="preserve">     </w:t>
      </w:r>
      <w:r w:rsidRPr="004B00B1">
        <w:rPr>
          <w:rFonts w:ascii="Times New Roman" w:hAnsi="Times New Roman" w:cs="Times New Roman"/>
          <w:sz w:val="24"/>
          <w:szCs w:val="24"/>
          <w:lang w:val="tr-TR"/>
        </w:rPr>
        <w:t xml:space="preserve">: İşyerin de verilecek ders ve staj uygulamaları için gerekli olan ders </w:t>
      </w:r>
      <w:r w:rsidR="00B9799F" w:rsidRPr="00B9799F">
        <w:rPr>
          <w:rFonts w:ascii="Times New Roman" w:hAnsi="Times New Roman" w:cs="Times New Roman"/>
          <w:sz w:val="24"/>
          <w:szCs w:val="24"/>
          <w:lang w:val="tr-TR"/>
        </w:rPr>
        <w:tab/>
      </w:r>
      <w:r w:rsidR="00B9799F" w:rsidRPr="00B9799F">
        <w:rPr>
          <w:rFonts w:ascii="Times New Roman" w:hAnsi="Times New Roman" w:cs="Times New Roman"/>
          <w:sz w:val="24"/>
          <w:szCs w:val="24"/>
          <w:lang w:val="tr-TR"/>
        </w:rPr>
        <w:tab/>
        <w:t xml:space="preserve"> </w:t>
      </w:r>
      <w:r w:rsidRPr="00B9799F">
        <w:rPr>
          <w:rFonts w:ascii="Times New Roman" w:hAnsi="Times New Roman" w:cs="Times New Roman"/>
          <w:sz w:val="24"/>
          <w:szCs w:val="24"/>
          <w:lang w:val="tr-TR"/>
        </w:rPr>
        <w:t>notu, malzeme vb</w:t>
      </w:r>
      <w:proofErr w:type="gramStart"/>
      <w:r w:rsidRPr="00B9799F">
        <w:rPr>
          <w:rFonts w:ascii="Times New Roman" w:hAnsi="Times New Roman" w:cs="Times New Roman"/>
          <w:sz w:val="24"/>
          <w:szCs w:val="24"/>
          <w:lang w:val="tr-TR"/>
        </w:rPr>
        <w:t>.,</w:t>
      </w:r>
      <w:proofErr w:type="gramEnd"/>
    </w:p>
    <w:p w:rsidR="004B00B1" w:rsidRDefault="004B00B1" w:rsidP="00B9799F">
      <w:pPr>
        <w:tabs>
          <w:tab w:val="left" w:pos="1843"/>
        </w:tabs>
        <w:spacing w:line="360" w:lineRule="auto"/>
        <w:rPr>
          <w:rFonts w:ascii="Times New Roman" w:hAnsi="Times New Roman" w:cs="Times New Roman"/>
          <w:sz w:val="24"/>
          <w:szCs w:val="24"/>
          <w:lang w:val="tr-TR"/>
        </w:rPr>
      </w:pPr>
      <w:r w:rsidRPr="00B9799F">
        <w:rPr>
          <w:rFonts w:ascii="Times New Roman" w:hAnsi="Times New Roman" w:cs="Times New Roman"/>
          <w:b/>
          <w:sz w:val="24"/>
          <w:szCs w:val="24"/>
          <w:lang w:val="tr-TR"/>
        </w:rPr>
        <w:t>İşyeri Eğitimi</w:t>
      </w:r>
      <w:r w:rsidR="00B9799F" w:rsidRPr="00B9799F">
        <w:rPr>
          <w:rFonts w:ascii="Times New Roman" w:hAnsi="Times New Roman" w:cs="Times New Roman"/>
          <w:b/>
          <w:sz w:val="24"/>
          <w:szCs w:val="24"/>
          <w:lang w:val="tr-TR"/>
        </w:rPr>
        <w:t xml:space="preserve"> </w:t>
      </w:r>
      <w:r w:rsidR="00B9799F" w:rsidRPr="00B9799F">
        <w:rPr>
          <w:rFonts w:ascii="Times New Roman" w:hAnsi="Times New Roman" w:cs="Times New Roman"/>
          <w:b/>
          <w:sz w:val="24"/>
          <w:szCs w:val="24"/>
          <w:lang w:val="tr-TR"/>
        </w:rPr>
        <w:br/>
        <w:t>Uygulaması</w:t>
      </w:r>
      <w:r w:rsidRPr="00B9799F">
        <w:rPr>
          <w:rFonts w:ascii="Times New Roman" w:hAnsi="Times New Roman" w:cs="Times New Roman"/>
          <w:b/>
          <w:sz w:val="24"/>
          <w:szCs w:val="24"/>
          <w:lang w:val="tr-TR"/>
        </w:rPr>
        <w:tab/>
      </w:r>
      <w:r w:rsidR="00B9799F" w:rsidRPr="00B9799F">
        <w:rPr>
          <w:rFonts w:ascii="Times New Roman" w:hAnsi="Times New Roman" w:cs="Times New Roman"/>
          <w:b/>
          <w:sz w:val="24"/>
          <w:szCs w:val="24"/>
          <w:lang w:val="tr-TR"/>
        </w:rPr>
        <w:t xml:space="preserve">    </w:t>
      </w:r>
      <w:r w:rsidRPr="00B9799F">
        <w:rPr>
          <w:rFonts w:ascii="Times New Roman" w:hAnsi="Times New Roman" w:cs="Times New Roman"/>
          <w:sz w:val="24"/>
          <w:szCs w:val="24"/>
          <w:lang w:val="tr-TR"/>
        </w:rPr>
        <w:t>:</w:t>
      </w:r>
      <w:r w:rsidR="00B9799F" w:rsidRPr="00B9799F">
        <w:rPr>
          <w:rFonts w:ascii="Times New Roman" w:hAnsi="Times New Roman" w:cs="Times New Roman"/>
          <w:sz w:val="24"/>
          <w:szCs w:val="24"/>
          <w:lang w:val="tr-TR"/>
        </w:rPr>
        <w:t xml:space="preserve"> </w:t>
      </w:r>
      <w:r w:rsidRPr="00B9799F">
        <w:rPr>
          <w:rFonts w:ascii="Times New Roman" w:hAnsi="Times New Roman" w:cs="Times New Roman"/>
          <w:sz w:val="24"/>
          <w:szCs w:val="24"/>
          <w:lang w:val="tr-TR"/>
        </w:rPr>
        <w:t>MYO</w:t>
      </w:r>
      <w:r w:rsidR="00820FF6">
        <w:rPr>
          <w:rFonts w:ascii="Times New Roman" w:hAnsi="Times New Roman" w:cs="Times New Roman"/>
          <w:sz w:val="24"/>
          <w:szCs w:val="24"/>
          <w:lang w:val="tr-TR"/>
        </w:rPr>
        <w:t>’</w:t>
      </w:r>
      <w:r w:rsidRPr="00B9799F">
        <w:rPr>
          <w:rFonts w:ascii="Times New Roman" w:hAnsi="Times New Roman" w:cs="Times New Roman"/>
          <w:sz w:val="24"/>
          <w:szCs w:val="24"/>
          <w:lang w:val="tr-TR"/>
        </w:rPr>
        <w:t xml:space="preserve"> da verilen t</w:t>
      </w:r>
      <w:r w:rsidR="00820FF6">
        <w:rPr>
          <w:rFonts w:ascii="Times New Roman" w:hAnsi="Times New Roman" w:cs="Times New Roman"/>
          <w:sz w:val="24"/>
          <w:szCs w:val="24"/>
          <w:lang w:val="tr-TR"/>
        </w:rPr>
        <w:t>eorik derslerin işbaşı eğitimi ile pratik uygulaması</w:t>
      </w:r>
      <w:r w:rsidRPr="00B9799F">
        <w:rPr>
          <w:rFonts w:ascii="Times New Roman" w:hAnsi="Times New Roman" w:cs="Times New Roman"/>
          <w:sz w:val="24"/>
          <w:szCs w:val="24"/>
          <w:lang w:val="tr-TR"/>
        </w:rPr>
        <w:t>,</w:t>
      </w:r>
      <w:r w:rsidR="00B9799F">
        <w:rPr>
          <w:rFonts w:ascii="Times New Roman" w:hAnsi="Times New Roman" w:cs="Times New Roman"/>
          <w:sz w:val="24"/>
          <w:szCs w:val="24"/>
          <w:lang w:val="tr-TR"/>
        </w:rPr>
        <w:br/>
      </w:r>
      <w:r w:rsidRPr="00B9799F">
        <w:rPr>
          <w:rFonts w:ascii="Times New Roman" w:hAnsi="Times New Roman" w:cs="Times New Roman"/>
          <w:b/>
          <w:sz w:val="24"/>
          <w:szCs w:val="24"/>
          <w:lang w:val="tr-TR"/>
        </w:rPr>
        <w:t>İş Günü</w:t>
      </w:r>
      <w:r w:rsidRPr="004B00B1">
        <w:rPr>
          <w:rFonts w:ascii="Times New Roman" w:hAnsi="Times New Roman" w:cs="Times New Roman"/>
          <w:b/>
          <w:sz w:val="24"/>
          <w:szCs w:val="24"/>
          <w:lang w:val="tr-TR"/>
        </w:rPr>
        <w:tab/>
      </w:r>
      <w:r w:rsidR="00B9799F">
        <w:rPr>
          <w:rFonts w:ascii="Times New Roman" w:hAnsi="Times New Roman" w:cs="Times New Roman"/>
          <w:b/>
          <w:sz w:val="24"/>
          <w:szCs w:val="24"/>
          <w:lang w:val="tr-TR"/>
        </w:rPr>
        <w:t xml:space="preserve">    </w:t>
      </w:r>
      <w:r w:rsidR="00820FF6">
        <w:rPr>
          <w:rFonts w:ascii="Times New Roman" w:hAnsi="Times New Roman" w:cs="Times New Roman"/>
          <w:sz w:val="24"/>
          <w:szCs w:val="24"/>
          <w:lang w:val="tr-TR"/>
        </w:rPr>
        <w:t xml:space="preserve">: </w:t>
      </w:r>
      <w:r w:rsidRPr="004B00B1">
        <w:rPr>
          <w:rFonts w:ascii="Times New Roman" w:hAnsi="Times New Roman" w:cs="Times New Roman"/>
          <w:sz w:val="24"/>
          <w:szCs w:val="24"/>
          <w:lang w:val="tr-TR"/>
        </w:rPr>
        <w:t xml:space="preserve">Türkiye’de ve Sözleşmenin yerine getirilmesi ile ilişkili olan ülkelerde </w:t>
      </w:r>
      <w:r w:rsidR="00B9799F">
        <w:rPr>
          <w:rFonts w:ascii="Times New Roman" w:hAnsi="Times New Roman" w:cs="Times New Roman"/>
          <w:sz w:val="24"/>
          <w:szCs w:val="24"/>
          <w:lang w:val="tr-TR"/>
        </w:rPr>
        <w:tab/>
      </w:r>
      <w:r w:rsidR="00B9799F">
        <w:rPr>
          <w:rFonts w:ascii="Times New Roman" w:hAnsi="Times New Roman" w:cs="Times New Roman"/>
          <w:sz w:val="24"/>
          <w:szCs w:val="24"/>
          <w:lang w:val="tr-TR"/>
        </w:rPr>
        <w:tab/>
      </w:r>
      <w:r w:rsidRPr="004B00B1">
        <w:rPr>
          <w:rFonts w:ascii="Times New Roman" w:hAnsi="Times New Roman" w:cs="Times New Roman"/>
          <w:sz w:val="24"/>
          <w:szCs w:val="24"/>
          <w:lang w:val="tr-TR"/>
        </w:rPr>
        <w:t>bankacılık faaliyetine izin verile</w:t>
      </w:r>
      <w:r w:rsidR="00B9799F">
        <w:rPr>
          <w:rFonts w:ascii="Times New Roman" w:hAnsi="Times New Roman" w:cs="Times New Roman"/>
          <w:sz w:val="24"/>
          <w:szCs w:val="24"/>
          <w:lang w:val="tr-TR"/>
        </w:rPr>
        <w:t xml:space="preserve">n kamu bankalarının açık olduğu </w:t>
      </w:r>
      <w:r w:rsidR="00B9799F">
        <w:rPr>
          <w:rFonts w:ascii="Times New Roman" w:hAnsi="Times New Roman" w:cs="Times New Roman"/>
          <w:sz w:val="24"/>
          <w:szCs w:val="24"/>
          <w:lang w:val="tr-TR"/>
        </w:rPr>
        <w:tab/>
      </w:r>
      <w:r w:rsidR="00B9799F">
        <w:rPr>
          <w:rFonts w:ascii="Times New Roman" w:hAnsi="Times New Roman" w:cs="Times New Roman"/>
          <w:sz w:val="24"/>
          <w:szCs w:val="24"/>
          <w:lang w:val="tr-TR"/>
        </w:rPr>
        <w:tab/>
      </w:r>
      <w:r w:rsidR="00B9799F">
        <w:rPr>
          <w:rFonts w:ascii="Times New Roman" w:hAnsi="Times New Roman" w:cs="Times New Roman"/>
          <w:sz w:val="24"/>
          <w:szCs w:val="24"/>
          <w:lang w:val="tr-TR"/>
        </w:rPr>
        <w:tab/>
      </w:r>
      <w:r w:rsidRPr="004B00B1">
        <w:rPr>
          <w:rFonts w:ascii="Times New Roman" w:hAnsi="Times New Roman" w:cs="Times New Roman"/>
          <w:sz w:val="24"/>
          <w:szCs w:val="24"/>
          <w:lang w:val="tr-TR"/>
        </w:rPr>
        <w:t>günleri</w:t>
      </w:r>
      <w:r w:rsidR="00B9799F">
        <w:rPr>
          <w:rFonts w:ascii="Times New Roman" w:hAnsi="Times New Roman" w:cs="Times New Roman"/>
          <w:sz w:val="24"/>
          <w:szCs w:val="24"/>
          <w:lang w:val="tr-TR"/>
        </w:rPr>
        <w:t xml:space="preserve"> </w:t>
      </w:r>
      <w:r w:rsidRPr="004B00B1">
        <w:rPr>
          <w:rFonts w:ascii="Times New Roman" w:hAnsi="Times New Roman" w:cs="Times New Roman"/>
          <w:sz w:val="24"/>
          <w:szCs w:val="24"/>
          <w:lang w:val="tr-TR"/>
        </w:rPr>
        <w:t>ifade eder.</w:t>
      </w:r>
    </w:p>
    <w:p w:rsidR="004B00B1" w:rsidRPr="004B00B1" w:rsidRDefault="00B9799F" w:rsidP="004B00B1">
      <w:pPr>
        <w:tabs>
          <w:tab w:val="left" w:pos="1843"/>
        </w:tabs>
        <w:spacing w:line="360" w:lineRule="auto"/>
        <w:ind w:left="1985" w:hanging="1985"/>
        <w:rPr>
          <w:rFonts w:ascii="Times New Roman" w:hAnsi="Times New Roman" w:cs="Times New Roman"/>
          <w:sz w:val="24"/>
          <w:szCs w:val="24"/>
          <w:lang w:val="tr-TR"/>
        </w:rPr>
      </w:pPr>
      <w:r>
        <w:rPr>
          <w:rFonts w:ascii="Times New Roman" w:hAnsi="Times New Roman" w:cs="Times New Roman"/>
          <w:sz w:val="24"/>
          <w:szCs w:val="24"/>
          <w:lang w:val="tr-TR"/>
        </w:rPr>
        <w:br/>
      </w:r>
      <w:r>
        <w:rPr>
          <w:rFonts w:ascii="Times New Roman" w:hAnsi="Times New Roman" w:cs="Times New Roman"/>
          <w:sz w:val="24"/>
          <w:szCs w:val="24"/>
          <w:lang w:val="tr-TR"/>
        </w:rPr>
        <w:br/>
      </w:r>
    </w:p>
    <w:p w:rsidR="004B00B1" w:rsidRPr="004B00B1" w:rsidRDefault="004B00B1" w:rsidP="004B00B1">
      <w:pPr>
        <w:jc w:val="both"/>
        <w:rPr>
          <w:rFonts w:ascii="Times New Roman" w:hAnsi="Times New Roman" w:cs="Times New Roman"/>
          <w:b/>
          <w:sz w:val="24"/>
          <w:szCs w:val="24"/>
          <w:lang w:val="tr-TR"/>
        </w:rPr>
      </w:pPr>
      <w:r w:rsidRPr="004B00B1">
        <w:rPr>
          <w:rFonts w:ascii="Times New Roman" w:hAnsi="Times New Roman" w:cs="Times New Roman"/>
          <w:b/>
          <w:sz w:val="24"/>
          <w:szCs w:val="24"/>
          <w:lang w:val="tr-TR"/>
        </w:rPr>
        <w:lastRenderedPageBreak/>
        <w:t xml:space="preserve">Madde-7 </w:t>
      </w:r>
      <w:r w:rsidR="00820FF6">
        <w:rPr>
          <w:rFonts w:ascii="Times New Roman" w:hAnsi="Times New Roman" w:cs="Times New Roman"/>
          <w:b/>
          <w:sz w:val="24"/>
          <w:szCs w:val="24"/>
          <w:lang w:val="tr-TR"/>
        </w:rPr>
        <w:t xml:space="preserve">/ </w:t>
      </w:r>
      <w:r w:rsidRPr="004B00B1">
        <w:rPr>
          <w:rFonts w:ascii="Times New Roman" w:hAnsi="Times New Roman" w:cs="Times New Roman"/>
          <w:b/>
          <w:sz w:val="24"/>
          <w:szCs w:val="24"/>
          <w:lang w:val="tr-TR"/>
        </w:rPr>
        <w:t xml:space="preserve">TARAFLARIN GENEL OLARAK YÜKÜMLÜLÜKLERİ </w:t>
      </w:r>
    </w:p>
    <w:p w:rsidR="004B00B1" w:rsidRPr="004B00B1" w:rsidRDefault="004B00B1" w:rsidP="004B00B1">
      <w:pPr>
        <w:jc w:val="both"/>
        <w:rPr>
          <w:rFonts w:ascii="Times New Roman" w:hAnsi="Times New Roman" w:cs="Times New Roman"/>
          <w:b/>
          <w:sz w:val="24"/>
          <w:szCs w:val="24"/>
          <w:lang w:val="tr-TR"/>
        </w:rPr>
      </w:pPr>
    </w:p>
    <w:p w:rsidR="004B00B1" w:rsidRPr="004B00B1" w:rsidRDefault="004B00B1" w:rsidP="004B00B1">
      <w:pPr>
        <w:jc w:val="both"/>
        <w:rPr>
          <w:rFonts w:ascii="Times New Roman" w:hAnsi="Times New Roman" w:cs="Times New Roman"/>
          <w:sz w:val="24"/>
          <w:szCs w:val="24"/>
          <w:lang w:val="tr-TR"/>
        </w:rPr>
      </w:pPr>
      <w:r w:rsidRPr="004B00B1">
        <w:rPr>
          <w:rFonts w:ascii="Times New Roman" w:hAnsi="Times New Roman" w:cs="Times New Roman"/>
          <w:sz w:val="24"/>
          <w:szCs w:val="24"/>
          <w:lang w:val="tr-TR"/>
        </w:rPr>
        <w:t xml:space="preserve">Bu protokolün tarafları ve yürütücüleri olan Başkent Üniversitesi Rektörlüğü, Başkent Üniversitesi Kazan Meslek Yüksekokulu Müdürlüğü ve </w:t>
      </w:r>
      <w:r w:rsidR="00B9799F" w:rsidRPr="00B9799F">
        <w:rPr>
          <w:rFonts w:ascii="Times New Roman" w:hAnsi="Times New Roman" w:cs="Times New Roman"/>
          <w:color w:val="FF0000"/>
          <w:sz w:val="24"/>
          <w:szCs w:val="24"/>
          <w:lang w:val="tr-TR"/>
        </w:rPr>
        <w:t>XXXXXX</w:t>
      </w:r>
      <w:r w:rsidRPr="004B00B1">
        <w:rPr>
          <w:rFonts w:ascii="Times New Roman" w:hAnsi="Times New Roman" w:cs="Times New Roman"/>
          <w:sz w:val="24"/>
          <w:szCs w:val="24"/>
          <w:lang w:val="tr-TR"/>
        </w:rPr>
        <w:t xml:space="preserve"> işbirliği kapsamındaki hizmetleri, tarafların görev ve hizmet alanlarına göre yapılacak planlamalar ve sağlanacak mutabakatlarla yürütür. Bu kapsamda işbu Anlaşma tarafları, belirtilen esaslar çerçevesinde görev ve çalışma alanlarının özelliklerine göre, gerekli işbirliği ve koordinasyonu gerçekleştireceklerdir.</w:t>
      </w:r>
    </w:p>
    <w:p w:rsidR="004B00B1" w:rsidRPr="004B00B1" w:rsidRDefault="004B00B1" w:rsidP="004B00B1">
      <w:pPr>
        <w:pStyle w:val="GvdeMetni"/>
        <w:spacing w:line="360" w:lineRule="auto"/>
        <w:ind w:left="0" w:right="113"/>
        <w:jc w:val="both"/>
        <w:rPr>
          <w:rFonts w:cs="Times New Roman"/>
          <w:lang w:val="tr-TR"/>
        </w:rPr>
      </w:pPr>
    </w:p>
    <w:p w:rsidR="004B00B1" w:rsidRPr="004B00B1" w:rsidRDefault="004B00B1" w:rsidP="004B00B1">
      <w:pPr>
        <w:pStyle w:val="Default"/>
        <w:spacing w:line="360" w:lineRule="auto"/>
        <w:jc w:val="both"/>
        <w:rPr>
          <w:b/>
          <w:bCs/>
          <w:color w:val="auto"/>
        </w:rPr>
      </w:pPr>
      <w:r w:rsidRPr="004B00B1">
        <w:rPr>
          <w:b/>
          <w:bCs/>
          <w:color w:val="auto"/>
        </w:rPr>
        <w:t>Madde-8</w:t>
      </w:r>
      <w:r w:rsidR="00820FF6">
        <w:rPr>
          <w:b/>
          <w:bCs/>
          <w:color w:val="auto"/>
        </w:rPr>
        <w:t xml:space="preserve"> /</w:t>
      </w:r>
      <w:r w:rsidRPr="004B00B1">
        <w:rPr>
          <w:b/>
          <w:bCs/>
          <w:color w:val="auto"/>
        </w:rPr>
        <w:t xml:space="preserve"> İŞBİRLİĞİ ALANLARI</w:t>
      </w:r>
    </w:p>
    <w:p w:rsidR="004B00B1" w:rsidRPr="004B00B1" w:rsidRDefault="004B00B1" w:rsidP="004B00B1">
      <w:pPr>
        <w:pStyle w:val="Default"/>
        <w:jc w:val="both"/>
        <w:rPr>
          <w:b/>
          <w:bCs/>
          <w:color w:val="auto"/>
        </w:rPr>
      </w:pPr>
    </w:p>
    <w:p w:rsidR="004B00B1" w:rsidRPr="004B00B1" w:rsidRDefault="004B00B1" w:rsidP="004B00B1">
      <w:pPr>
        <w:pStyle w:val="Default"/>
        <w:jc w:val="both"/>
      </w:pPr>
      <w:r w:rsidRPr="004B00B1">
        <w:rPr>
          <w:b/>
          <w:bCs/>
        </w:rPr>
        <w:t xml:space="preserve"> </w:t>
      </w:r>
      <w:r w:rsidRPr="004B00B1">
        <w:t>Bu Anlaşma kapsamında taraflar;</w:t>
      </w:r>
    </w:p>
    <w:p w:rsidR="004B00B1" w:rsidRPr="004B00B1" w:rsidRDefault="004B00B1" w:rsidP="004B00B1">
      <w:pPr>
        <w:pStyle w:val="Default"/>
        <w:numPr>
          <w:ilvl w:val="0"/>
          <w:numId w:val="2"/>
        </w:numPr>
        <w:jc w:val="both"/>
      </w:pPr>
      <w:r w:rsidRPr="004B00B1">
        <w:t>Staj Uygulaması</w:t>
      </w:r>
      <w:r w:rsidR="00B9799F">
        <w:t xml:space="preserve"> (Yaz döneminde zorunlu 30 işgünü olmak üzere)</w:t>
      </w:r>
    </w:p>
    <w:p w:rsidR="004B00B1" w:rsidRPr="004B00B1" w:rsidRDefault="004B00B1" w:rsidP="004B00B1">
      <w:pPr>
        <w:pStyle w:val="Default"/>
        <w:numPr>
          <w:ilvl w:val="0"/>
          <w:numId w:val="2"/>
        </w:numPr>
        <w:jc w:val="both"/>
      </w:pPr>
      <w:r w:rsidRPr="004B00B1">
        <w:t>İşyeri Eğitimi</w:t>
      </w:r>
      <w:r w:rsidR="00B9799F">
        <w:t xml:space="preserve"> </w:t>
      </w:r>
      <w:r w:rsidR="00820FF6">
        <w:t>Dersi (İlgili</w:t>
      </w:r>
      <w:r w:rsidR="00B9799F">
        <w:t xml:space="preserve"> akademik yıldaki bahar dönemi </w:t>
      </w:r>
      <w:r w:rsidR="00820FF6">
        <w:t xml:space="preserve">olan </w:t>
      </w:r>
      <w:r w:rsidR="00B9799F">
        <w:t>– Şubat ve Haziran ay arasında)</w:t>
      </w:r>
    </w:p>
    <w:p w:rsidR="004B00B1" w:rsidRPr="004B00B1" w:rsidRDefault="004B00B1" w:rsidP="004B00B1">
      <w:pPr>
        <w:pStyle w:val="Default"/>
        <w:numPr>
          <w:ilvl w:val="0"/>
          <w:numId w:val="2"/>
        </w:numPr>
        <w:jc w:val="both"/>
      </w:pPr>
      <w:r w:rsidRPr="004B00B1">
        <w:t>Ders Materyalleri</w:t>
      </w:r>
      <w:r w:rsidR="00820FF6">
        <w:t xml:space="preserve"> (eğer var ise)</w:t>
      </w:r>
    </w:p>
    <w:p w:rsidR="004B00B1" w:rsidRDefault="004B00B1" w:rsidP="004B00B1">
      <w:pPr>
        <w:pStyle w:val="Default"/>
        <w:jc w:val="both"/>
      </w:pPr>
      <w:proofErr w:type="gramStart"/>
      <w:r w:rsidRPr="004B00B1">
        <w:t>olmak</w:t>
      </w:r>
      <w:proofErr w:type="gramEnd"/>
      <w:r w:rsidRPr="004B00B1">
        <w:t xml:space="preserve"> üzere (ve ihtiyaç üzerine belirlenecek diğer alanlarda ek protokolle çerçevesi çizilmek kaydıyla) işbirliği içerisinde olacaktır.</w:t>
      </w:r>
    </w:p>
    <w:p w:rsidR="004B00B1" w:rsidRPr="004B00B1" w:rsidRDefault="004B00B1" w:rsidP="004B00B1">
      <w:pPr>
        <w:pStyle w:val="Default"/>
        <w:jc w:val="both"/>
      </w:pPr>
    </w:p>
    <w:p w:rsidR="004B00B1" w:rsidRPr="004B00B1" w:rsidRDefault="004B00B1" w:rsidP="004B00B1">
      <w:pPr>
        <w:pStyle w:val="Default"/>
        <w:jc w:val="both"/>
        <w:rPr>
          <w:b/>
          <w:bCs/>
          <w:color w:val="auto"/>
        </w:rPr>
      </w:pPr>
      <w:r w:rsidRPr="004B00B1">
        <w:rPr>
          <w:b/>
          <w:bCs/>
          <w:color w:val="auto"/>
        </w:rPr>
        <w:t>Madde-9</w:t>
      </w:r>
      <w:r w:rsidR="00820FF6">
        <w:rPr>
          <w:b/>
          <w:bCs/>
          <w:color w:val="auto"/>
        </w:rPr>
        <w:t xml:space="preserve"> /</w:t>
      </w:r>
      <w:r w:rsidRPr="004B00B1">
        <w:rPr>
          <w:b/>
          <w:bCs/>
          <w:color w:val="auto"/>
        </w:rPr>
        <w:t xml:space="preserve"> TEMEL ESASLAR </w:t>
      </w:r>
    </w:p>
    <w:p w:rsidR="004B00B1" w:rsidRPr="004B00B1" w:rsidRDefault="004B00B1" w:rsidP="004B00B1">
      <w:pPr>
        <w:pStyle w:val="Default"/>
        <w:jc w:val="both"/>
        <w:rPr>
          <w:b/>
          <w:bCs/>
          <w:color w:val="auto"/>
        </w:rPr>
      </w:pPr>
    </w:p>
    <w:p w:rsidR="004B00B1" w:rsidRPr="004B00B1" w:rsidRDefault="004B00B1" w:rsidP="004B00B1">
      <w:pPr>
        <w:pStyle w:val="Default"/>
        <w:jc w:val="both"/>
      </w:pPr>
      <w:r w:rsidRPr="004B00B1">
        <w:t>Bu Anlaşmada belirtilen işbirliğine yönelik hizmetlerin her aşamasındaki çalışmalar, aşağıda belirtilen esaslara göre yürütülür.</w:t>
      </w:r>
    </w:p>
    <w:p w:rsidR="004B00B1" w:rsidRPr="004B00B1" w:rsidRDefault="004B00B1" w:rsidP="004B00B1">
      <w:pPr>
        <w:pStyle w:val="Default"/>
        <w:numPr>
          <w:ilvl w:val="0"/>
          <w:numId w:val="3"/>
        </w:numPr>
        <w:jc w:val="both"/>
      </w:pPr>
      <w:r w:rsidRPr="004B00B1">
        <w:t>Çalışmalar işyeri şartlarına uygun olarak yürütülür.</w:t>
      </w:r>
    </w:p>
    <w:p w:rsidR="004B00B1" w:rsidRPr="004B00B1" w:rsidRDefault="004B00B1" w:rsidP="004B00B1">
      <w:pPr>
        <w:pStyle w:val="Default"/>
        <w:numPr>
          <w:ilvl w:val="0"/>
          <w:numId w:val="3"/>
        </w:numPr>
        <w:jc w:val="both"/>
      </w:pPr>
      <w:r w:rsidRPr="004B00B1">
        <w:t>Çalışmalar, eğitimin niteliğini arttırıcı ve öğrencilerin bilgi ve becerilerinin artışına katkı sağlayacak şekilde yürütülür.</w:t>
      </w:r>
    </w:p>
    <w:p w:rsidR="004B00B1" w:rsidRPr="004B00B1" w:rsidRDefault="004B00B1" w:rsidP="004B00B1">
      <w:pPr>
        <w:pStyle w:val="Default"/>
        <w:numPr>
          <w:ilvl w:val="0"/>
          <w:numId w:val="3"/>
        </w:numPr>
        <w:jc w:val="both"/>
      </w:pPr>
      <w:r w:rsidRPr="004B00B1">
        <w:t xml:space="preserve">Çalışmalar ile öğrencilerin staj </w:t>
      </w:r>
      <w:r w:rsidR="00A93277">
        <w:t xml:space="preserve">ve işyeri eğitimi uygulaması </w:t>
      </w:r>
      <w:r w:rsidRPr="004B00B1">
        <w:t>derslerinin gerekleri karşılanır.</w:t>
      </w:r>
    </w:p>
    <w:p w:rsidR="004B00B1" w:rsidRPr="004B00B1" w:rsidRDefault="00820FF6" w:rsidP="004B00B1">
      <w:pPr>
        <w:pStyle w:val="Default"/>
        <w:numPr>
          <w:ilvl w:val="0"/>
          <w:numId w:val="3"/>
        </w:numPr>
        <w:jc w:val="both"/>
      </w:pPr>
      <w:r>
        <w:t>İşyerinde</w:t>
      </w:r>
      <w:r w:rsidR="004B00B1" w:rsidRPr="004B00B1">
        <w:t xml:space="preserve">ki uygulama ile </w:t>
      </w:r>
      <w:proofErr w:type="spellStart"/>
      <w:r w:rsidR="004B00B1" w:rsidRPr="004B00B1">
        <w:t>MYO’nun</w:t>
      </w:r>
      <w:proofErr w:type="spellEnd"/>
      <w:r w:rsidR="004B00B1" w:rsidRPr="004B00B1">
        <w:t xml:space="preserve"> ilgili dersleri kapsamında öğrencilerin pratik bilgi ihtiyaçları karşılanır.</w:t>
      </w:r>
    </w:p>
    <w:p w:rsidR="004B00B1" w:rsidRPr="004B00B1" w:rsidRDefault="004B00B1" w:rsidP="004B00B1">
      <w:pPr>
        <w:pStyle w:val="Default"/>
        <w:numPr>
          <w:ilvl w:val="0"/>
          <w:numId w:val="3"/>
        </w:numPr>
        <w:jc w:val="both"/>
      </w:pPr>
      <w:r w:rsidRPr="004B00B1">
        <w:t>Staj</w:t>
      </w:r>
      <w:r w:rsidR="00A93277">
        <w:t xml:space="preserve"> ve işyeri eğitimi uygulaması</w:t>
      </w:r>
      <w:r w:rsidRPr="004B00B1">
        <w:t xml:space="preserve">, </w:t>
      </w:r>
      <w:r w:rsidR="00A93277" w:rsidRPr="00A93277">
        <w:rPr>
          <w:color w:val="FF0000"/>
        </w:rPr>
        <w:t>XXXXX</w:t>
      </w:r>
      <w:r w:rsidR="00A93277">
        <w:t xml:space="preserve"> </w:t>
      </w:r>
      <w:r w:rsidRPr="004B00B1">
        <w:t>yetkilileri ve Staj</w:t>
      </w:r>
      <w:r w:rsidR="00A93277">
        <w:t xml:space="preserve"> Komisyonu, İşyeri Uygulaması Eğitim Kurulu</w:t>
      </w:r>
      <w:r w:rsidRPr="004B00B1">
        <w:t xml:space="preserve"> tarafından sürekli denetime tabidir.</w:t>
      </w:r>
    </w:p>
    <w:p w:rsidR="004B00B1" w:rsidRPr="004B00B1" w:rsidRDefault="004B00B1" w:rsidP="004B00B1">
      <w:pPr>
        <w:pStyle w:val="Default"/>
        <w:numPr>
          <w:ilvl w:val="0"/>
          <w:numId w:val="3"/>
        </w:numPr>
        <w:jc w:val="both"/>
      </w:pPr>
      <w:r w:rsidRPr="004B00B1">
        <w:t>Staj</w:t>
      </w:r>
      <w:r w:rsidR="006D5C10">
        <w:t xml:space="preserve"> ve işyeri eğitimi uygulaması </w:t>
      </w:r>
      <w:r w:rsidRPr="004B00B1">
        <w:t>ve ortak yürütülecek faaliyetler tarafların belirleyeceği kişiler tarafından gerçekleştirilir.</w:t>
      </w:r>
    </w:p>
    <w:p w:rsidR="004B00B1" w:rsidRPr="004B00B1" w:rsidRDefault="004B00B1" w:rsidP="004B00B1">
      <w:pPr>
        <w:pStyle w:val="Default"/>
        <w:numPr>
          <w:ilvl w:val="0"/>
          <w:numId w:val="3"/>
        </w:numPr>
        <w:jc w:val="both"/>
      </w:pPr>
      <w:r w:rsidRPr="004B00B1">
        <w:t xml:space="preserve">Ortak yürütülecek faaliyetler, MYO bünyesinde veya </w:t>
      </w:r>
      <w:r w:rsidR="006D5C10" w:rsidRPr="006D5C10">
        <w:rPr>
          <w:color w:val="FF0000"/>
        </w:rPr>
        <w:t>XXXXX</w:t>
      </w:r>
      <w:r w:rsidR="006D5C10">
        <w:t>‘</w:t>
      </w:r>
      <w:proofErr w:type="spellStart"/>
      <w:r w:rsidRPr="004B00B1">
        <w:t>nde</w:t>
      </w:r>
      <w:proofErr w:type="spellEnd"/>
      <w:r w:rsidRPr="004B00B1">
        <w:t xml:space="preserve"> uygun koşullar altında tarafların karşılıklı görüşmeleri ile belirlenecek kişiler tarafından gerçekleştirilir.</w:t>
      </w:r>
    </w:p>
    <w:p w:rsidR="004B00B1" w:rsidRPr="004B00B1" w:rsidRDefault="004B00B1" w:rsidP="004B00B1">
      <w:pPr>
        <w:pStyle w:val="Default"/>
        <w:numPr>
          <w:ilvl w:val="0"/>
          <w:numId w:val="3"/>
        </w:numPr>
        <w:jc w:val="both"/>
      </w:pPr>
      <w:r w:rsidRPr="004B00B1">
        <w:t>İlgili ders içeriklerinin yeterince uygulanabilmesi için tarafların karşılıklı istişareleri, gerek staj ve işyeri uygulaması dersleri kapsamında, gerekse diğer faaliyetler öncesinde ve süreç boyunca devam eder.</w:t>
      </w:r>
    </w:p>
    <w:p w:rsidR="004B00B1" w:rsidRPr="004B00B1" w:rsidRDefault="004B00B1" w:rsidP="004B00B1">
      <w:pPr>
        <w:pStyle w:val="Default"/>
        <w:numPr>
          <w:ilvl w:val="0"/>
          <w:numId w:val="3"/>
        </w:numPr>
        <w:jc w:val="both"/>
      </w:pPr>
      <w:r w:rsidRPr="004B00B1">
        <w:t xml:space="preserve">Stajyerin staj ve işyeri uygulaması sonunda hazırlayacağı ders raporu/sunumu için gerekli olan işyeri tanıtımı, personel sayısı, işyerinde yapılan çalışmalar, vb. bilgiler </w:t>
      </w:r>
      <w:proofErr w:type="spellStart"/>
      <w:r w:rsidR="006D5C10" w:rsidRPr="006D5C10">
        <w:rPr>
          <w:color w:val="FF0000"/>
        </w:rPr>
        <w:t>XXXXX</w:t>
      </w:r>
      <w:r w:rsidRPr="006D5C10">
        <w:rPr>
          <w:color w:val="FF0000"/>
        </w:rPr>
        <w:t>’nin</w:t>
      </w:r>
      <w:proofErr w:type="spellEnd"/>
      <w:r w:rsidRPr="004B00B1">
        <w:t xml:space="preserve"> izin verdiği ölçüde işyeri tarafından stajyere</w:t>
      </w:r>
      <w:r w:rsidR="00820FF6">
        <w:t xml:space="preserve"> veya öğrenciye</w:t>
      </w:r>
      <w:r w:rsidRPr="004B00B1">
        <w:t xml:space="preserve"> aktarılır.</w:t>
      </w:r>
    </w:p>
    <w:p w:rsidR="004B00B1" w:rsidRPr="004B00B1" w:rsidRDefault="004B00B1" w:rsidP="004B00B1">
      <w:pPr>
        <w:pStyle w:val="Default"/>
        <w:numPr>
          <w:ilvl w:val="0"/>
          <w:numId w:val="3"/>
        </w:numPr>
        <w:jc w:val="both"/>
      </w:pPr>
      <w:r w:rsidRPr="004B00B1">
        <w:t>Stajyerin staj ve işyeri uygulaması sonunda hazırlayacağı ders raporu/sunumu işyeri tarafından kontrol edilecektir.</w:t>
      </w:r>
    </w:p>
    <w:p w:rsidR="004B00B1" w:rsidRPr="004B00B1" w:rsidRDefault="004B00B1" w:rsidP="004B00B1">
      <w:pPr>
        <w:pStyle w:val="Default"/>
        <w:numPr>
          <w:ilvl w:val="0"/>
          <w:numId w:val="3"/>
        </w:numPr>
        <w:jc w:val="both"/>
      </w:pPr>
      <w:r w:rsidRPr="004B00B1">
        <w:t>Stajyerler, çalıştıkları işyerinin personeline sağladığı yemek, iş kıyafeti, servis, vb. imkânlarından faydalandırılır.</w:t>
      </w:r>
    </w:p>
    <w:p w:rsidR="004B00B1" w:rsidRPr="004B00B1" w:rsidRDefault="004B00B1" w:rsidP="004B00B1">
      <w:pPr>
        <w:pStyle w:val="Default"/>
        <w:numPr>
          <w:ilvl w:val="0"/>
          <w:numId w:val="3"/>
        </w:numPr>
        <w:jc w:val="both"/>
      </w:pPr>
      <w:r w:rsidRPr="004B00B1">
        <w:lastRenderedPageBreak/>
        <w:t>Stajyerlere işyerinde uyması gereken kurallar ve işi yaparken alması gereken iş güvenliği önlemleri anlatılarak onlardan bu kurallara uyacağına dair kuralların da içinde yer aldığı yazılı bir taahhüt alınır.</w:t>
      </w:r>
    </w:p>
    <w:p w:rsidR="004B00B1" w:rsidRPr="004B00B1" w:rsidRDefault="004B00B1" w:rsidP="004B00B1">
      <w:pPr>
        <w:pStyle w:val="Default"/>
        <w:numPr>
          <w:ilvl w:val="0"/>
          <w:numId w:val="3"/>
        </w:numPr>
        <w:jc w:val="both"/>
      </w:pPr>
      <w:r w:rsidRPr="004B00B1">
        <w:t>Gerekli kişisel koruyucu donanım (KKD) işyeri tarafından sağlanır.</w:t>
      </w:r>
    </w:p>
    <w:p w:rsidR="004B00B1" w:rsidRPr="004B00B1" w:rsidRDefault="004B00B1" w:rsidP="004B00B1">
      <w:pPr>
        <w:pStyle w:val="Default"/>
        <w:numPr>
          <w:ilvl w:val="0"/>
          <w:numId w:val="3"/>
        </w:numPr>
        <w:jc w:val="both"/>
      </w:pPr>
      <w:r w:rsidRPr="004B00B1">
        <w:t>İşyerinde öğrencilerin karıştığı herhangi bir kaza meydana geldiğinde MYO Müdürlüğü’ne geciktirilmeden haber verilir.</w:t>
      </w:r>
    </w:p>
    <w:p w:rsidR="004B00B1" w:rsidRPr="004B00B1" w:rsidRDefault="004B00B1" w:rsidP="004B00B1">
      <w:pPr>
        <w:pStyle w:val="Default"/>
        <w:numPr>
          <w:ilvl w:val="0"/>
          <w:numId w:val="3"/>
        </w:numPr>
        <w:jc w:val="both"/>
      </w:pPr>
      <w:r w:rsidRPr="004B00B1">
        <w:t xml:space="preserve">İşyeri; </w:t>
      </w:r>
      <w:r w:rsidR="00820FF6">
        <w:rPr>
          <w:b/>
          <w:u w:val="single"/>
        </w:rPr>
        <w:t>yaz</w:t>
      </w:r>
      <w:r w:rsidRPr="004B00B1">
        <w:rPr>
          <w:b/>
          <w:u w:val="single"/>
        </w:rPr>
        <w:t xml:space="preserve"> ve bahar dönemi</w:t>
      </w:r>
      <w:r w:rsidRPr="004B00B1">
        <w:t xml:space="preserve"> staj ve işyeri uygulaması derslerinin herhangi biri için MYO Müdürlüğü’nün izni ile stajyerlerin de kabul etmesi koşuluyla kendi öğrencilerini seçebilirler. </w:t>
      </w:r>
    </w:p>
    <w:p w:rsidR="004B00B1" w:rsidRPr="004B00B1" w:rsidRDefault="004B00B1" w:rsidP="004B00B1">
      <w:pPr>
        <w:pStyle w:val="Default"/>
        <w:numPr>
          <w:ilvl w:val="0"/>
          <w:numId w:val="3"/>
        </w:numPr>
        <w:jc w:val="both"/>
      </w:pPr>
      <w:r w:rsidRPr="004B00B1">
        <w:t>Taraflar,  öğrencilerin bilimsel çerçevede istenen nitelikleri kazanıp kazanmadığını denetimine yetkili olup, beklentilerin karşılanmaması durumunda staj ve işyeri uygulaması dersleri kapsamındaki uygulamaları sonlandırabilirler.</w:t>
      </w:r>
    </w:p>
    <w:p w:rsidR="004B00B1" w:rsidRPr="004B00B1" w:rsidRDefault="004B00B1" w:rsidP="004B00B1">
      <w:pPr>
        <w:pStyle w:val="Default"/>
        <w:ind w:left="357"/>
        <w:jc w:val="both"/>
        <w:rPr>
          <w:color w:val="000000" w:themeColor="text1"/>
        </w:rPr>
      </w:pPr>
    </w:p>
    <w:p w:rsidR="004B00B1" w:rsidRPr="004B00B1" w:rsidRDefault="004B00B1" w:rsidP="004B00B1">
      <w:pPr>
        <w:pStyle w:val="Default"/>
        <w:jc w:val="both"/>
        <w:rPr>
          <w:b/>
          <w:bCs/>
        </w:rPr>
      </w:pPr>
      <w:r w:rsidRPr="004B00B1">
        <w:rPr>
          <w:b/>
          <w:bCs/>
        </w:rPr>
        <w:t xml:space="preserve">Madde-10 </w:t>
      </w:r>
      <w:r w:rsidR="00A62B60">
        <w:rPr>
          <w:b/>
          <w:bCs/>
        </w:rPr>
        <w:t xml:space="preserve">/ </w:t>
      </w:r>
      <w:r w:rsidRPr="004B00B1">
        <w:rPr>
          <w:b/>
        </w:rPr>
        <w:t>STAJYERİN YÜKÜMLÜLÜKLERİ</w:t>
      </w:r>
      <w:r w:rsidRPr="004B00B1">
        <w:rPr>
          <w:b/>
          <w:bCs/>
        </w:rPr>
        <w:t xml:space="preserve"> </w:t>
      </w:r>
    </w:p>
    <w:p w:rsidR="004B00B1" w:rsidRPr="004B00B1" w:rsidRDefault="004B00B1" w:rsidP="004B00B1">
      <w:pPr>
        <w:pStyle w:val="Default"/>
        <w:jc w:val="both"/>
        <w:rPr>
          <w:b/>
          <w:bCs/>
        </w:rPr>
      </w:pPr>
    </w:p>
    <w:p w:rsidR="004B00B1" w:rsidRPr="004B00B1" w:rsidRDefault="006D5C10" w:rsidP="004B00B1">
      <w:pPr>
        <w:pStyle w:val="Default"/>
        <w:numPr>
          <w:ilvl w:val="0"/>
          <w:numId w:val="1"/>
        </w:numPr>
        <w:jc w:val="both"/>
      </w:pPr>
      <w:r w:rsidRPr="006D5C10">
        <w:rPr>
          <w:color w:val="FF0000"/>
        </w:rPr>
        <w:t>XXXXX</w:t>
      </w:r>
      <w:r w:rsidR="004B00B1" w:rsidRPr="004B00B1">
        <w:t xml:space="preserve"> ve çalıştığı İşyerinin yönetmeliklerine, yönerge, program ve iş akış düzenine uymak,</w:t>
      </w:r>
    </w:p>
    <w:p w:rsidR="004B00B1" w:rsidRPr="004B00B1" w:rsidRDefault="004B00B1" w:rsidP="004B00B1">
      <w:pPr>
        <w:pStyle w:val="Default"/>
        <w:numPr>
          <w:ilvl w:val="0"/>
          <w:numId w:val="1"/>
        </w:numPr>
        <w:jc w:val="both"/>
      </w:pPr>
      <w:r w:rsidRPr="004B00B1">
        <w:t>İş Sağlığı ve Güvenliği kurallarına uymak ve kişisel koruyucu donanım kullanmak,</w:t>
      </w:r>
    </w:p>
    <w:p w:rsidR="004B00B1" w:rsidRPr="004B00B1" w:rsidRDefault="004B00B1" w:rsidP="004B00B1">
      <w:pPr>
        <w:pStyle w:val="Default"/>
        <w:numPr>
          <w:ilvl w:val="0"/>
          <w:numId w:val="1"/>
        </w:numPr>
        <w:jc w:val="both"/>
      </w:pPr>
      <w:r w:rsidRPr="004B00B1">
        <w:t>İş disiplinine aykırı davranmamak,</w:t>
      </w:r>
    </w:p>
    <w:p w:rsidR="004B00B1" w:rsidRPr="004B00B1" w:rsidRDefault="004B00B1" w:rsidP="004B00B1">
      <w:pPr>
        <w:pStyle w:val="Default"/>
        <w:numPr>
          <w:ilvl w:val="0"/>
          <w:numId w:val="1"/>
        </w:numPr>
        <w:jc w:val="both"/>
      </w:pPr>
      <w:r w:rsidRPr="004B00B1">
        <w:t>İzin verilen bölgeler dışındaki yerlere girmemek, gerektiğinde refakatçi eşliğinde girmek,</w:t>
      </w:r>
    </w:p>
    <w:p w:rsidR="004B00B1" w:rsidRPr="004B00B1" w:rsidRDefault="004B00B1" w:rsidP="004B00B1">
      <w:pPr>
        <w:pStyle w:val="Default"/>
        <w:numPr>
          <w:ilvl w:val="0"/>
          <w:numId w:val="1"/>
        </w:numPr>
        <w:jc w:val="both"/>
      </w:pPr>
      <w:r w:rsidRPr="004B00B1">
        <w:t>İzin verilen belgeler dışındaki belgeleri incelememek,</w:t>
      </w:r>
    </w:p>
    <w:p w:rsidR="004B00B1" w:rsidRPr="004B00B1" w:rsidRDefault="004B00B1" w:rsidP="004B00B1">
      <w:pPr>
        <w:pStyle w:val="Default"/>
        <w:numPr>
          <w:ilvl w:val="0"/>
          <w:numId w:val="1"/>
        </w:numPr>
        <w:jc w:val="both"/>
      </w:pPr>
      <w:r w:rsidRPr="004B00B1">
        <w:t>Edindiği İşyerine ait ticari sırları saklamak, öğrendiği hiçbir bilgiyi ifşa etmemek,</w:t>
      </w:r>
    </w:p>
    <w:p w:rsidR="004B00B1" w:rsidRPr="004B00B1" w:rsidRDefault="004B00B1" w:rsidP="004B00B1">
      <w:pPr>
        <w:pStyle w:val="Default"/>
        <w:numPr>
          <w:ilvl w:val="0"/>
          <w:numId w:val="1"/>
        </w:numPr>
        <w:jc w:val="both"/>
      </w:pPr>
      <w:r w:rsidRPr="004B00B1">
        <w:t>Kendisi tarafından kullanılan, üretilen, kontrol edilen tüm not, kayıt ve belgeleri staj ve/veya işyeri uygulamasının bitimini müteakip İşyerine teslim etmek,</w:t>
      </w:r>
    </w:p>
    <w:p w:rsidR="004B00B1" w:rsidRPr="004B00B1" w:rsidRDefault="004B00B1" w:rsidP="004B00B1">
      <w:pPr>
        <w:pStyle w:val="Default"/>
        <w:numPr>
          <w:ilvl w:val="0"/>
          <w:numId w:val="1"/>
        </w:numPr>
        <w:jc w:val="both"/>
      </w:pPr>
      <w:r w:rsidRPr="004B00B1">
        <w:t xml:space="preserve">Kullanacağı </w:t>
      </w:r>
      <w:proofErr w:type="gramStart"/>
      <w:r w:rsidRPr="004B00B1">
        <w:t>ekipman</w:t>
      </w:r>
      <w:proofErr w:type="gramEnd"/>
      <w:r w:rsidRPr="004B00B1">
        <w:t xml:space="preserve"> ve malzemeyi özenli ve belirtilen şekilde kullanmak,</w:t>
      </w:r>
    </w:p>
    <w:p w:rsidR="004B00B1" w:rsidRPr="004B00B1" w:rsidRDefault="004B00B1" w:rsidP="004B00B1">
      <w:pPr>
        <w:pStyle w:val="Default"/>
        <w:numPr>
          <w:ilvl w:val="0"/>
          <w:numId w:val="1"/>
        </w:numPr>
        <w:jc w:val="both"/>
      </w:pPr>
      <w:r w:rsidRPr="004B00B1">
        <w:t>İşyeri ile rekabet içinde olan diğer şirketlerle aynı konularda araştırma, geliştirme ve haksız rekabet ortamı yaratacak hiçbir çalışmada bulunmamak,</w:t>
      </w:r>
    </w:p>
    <w:p w:rsidR="004B00B1" w:rsidRPr="004B00B1" w:rsidRDefault="004B00B1" w:rsidP="004B00B1">
      <w:pPr>
        <w:pStyle w:val="Default"/>
        <w:ind w:left="720"/>
        <w:jc w:val="both"/>
      </w:pPr>
    </w:p>
    <w:p w:rsidR="004B00B1" w:rsidRPr="004B00B1" w:rsidRDefault="005D0B81" w:rsidP="004B00B1">
      <w:pPr>
        <w:pStyle w:val="Default"/>
        <w:jc w:val="both"/>
      </w:pPr>
      <w:r w:rsidRPr="005D0B81">
        <w:rPr>
          <w:color w:val="FF0000"/>
        </w:rPr>
        <w:t>XXXXX</w:t>
      </w:r>
      <w:r w:rsidR="004B00B1" w:rsidRPr="004B00B1">
        <w:t xml:space="preserve"> ve/veya İşyeri tarafından bu yükümlülükleri içeren bir taahhütname imzalatılacak olup imzalamayı kabul etmeyenler Staj ve İşyeri Uygulamasına katılamayacaktır.</w:t>
      </w:r>
    </w:p>
    <w:p w:rsidR="004B00B1" w:rsidRPr="004B00B1" w:rsidRDefault="004B00B1" w:rsidP="004B00B1">
      <w:pPr>
        <w:pStyle w:val="Default"/>
        <w:jc w:val="both"/>
      </w:pPr>
    </w:p>
    <w:p w:rsidR="004B00B1" w:rsidRPr="004B00B1" w:rsidRDefault="004B00B1" w:rsidP="004B00B1">
      <w:pPr>
        <w:pStyle w:val="Default"/>
        <w:rPr>
          <w:b/>
          <w:bCs/>
        </w:rPr>
      </w:pPr>
      <w:r w:rsidRPr="004B00B1">
        <w:rPr>
          <w:b/>
          <w:bCs/>
        </w:rPr>
        <w:t xml:space="preserve">Madde-11 </w:t>
      </w:r>
      <w:r w:rsidR="00A62B60">
        <w:rPr>
          <w:b/>
          <w:bCs/>
        </w:rPr>
        <w:t xml:space="preserve">/ </w:t>
      </w:r>
      <w:r w:rsidRPr="004B00B1">
        <w:rPr>
          <w:b/>
          <w:bCs/>
        </w:rPr>
        <w:t>STAJ UYGULAMALARININ YÜRÜTÜLMESİ ESASLARI</w:t>
      </w:r>
    </w:p>
    <w:p w:rsidR="004B00B1" w:rsidRPr="004B00B1" w:rsidRDefault="004B00B1" w:rsidP="004B00B1">
      <w:pPr>
        <w:pStyle w:val="Default"/>
        <w:rPr>
          <w:b/>
          <w:bCs/>
        </w:rPr>
      </w:pPr>
    </w:p>
    <w:p w:rsidR="004B00B1" w:rsidRPr="004B00B1" w:rsidRDefault="005D0B81" w:rsidP="004B00B1">
      <w:pPr>
        <w:pStyle w:val="Default"/>
        <w:numPr>
          <w:ilvl w:val="0"/>
          <w:numId w:val="4"/>
        </w:numPr>
        <w:jc w:val="both"/>
      </w:pPr>
      <w:r w:rsidRPr="005D0B81">
        <w:rPr>
          <w:color w:val="FF0000"/>
        </w:rPr>
        <w:t>XXXXX</w:t>
      </w:r>
      <w:r w:rsidR="004B00B1" w:rsidRPr="004B00B1">
        <w:t xml:space="preserve"> ve/veya İşyeri işbirliğinin sağlıklı yürütülmesi için, Staj ve İşyeri Uygulaması dersleri süresince öğrenciden sorumlu usta öğretici ya da yetkiliyi belirleyerek Staj Komisyonuna bildirir.</w:t>
      </w:r>
    </w:p>
    <w:p w:rsidR="004B00B1" w:rsidRPr="004B00B1" w:rsidRDefault="004B00B1" w:rsidP="004B00B1">
      <w:pPr>
        <w:pStyle w:val="Default"/>
        <w:numPr>
          <w:ilvl w:val="0"/>
          <w:numId w:val="4"/>
        </w:numPr>
        <w:jc w:val="both"/>
      </w:pPr>
      <w:r w:rsidRPr="004B00B1">
        <w:t xml:space="preserve">Staj Komisyonu, Stajyerden sorumlu </w:t>
      </w:r>
      <w:r w:rsidR="005D0B81" w:rsidRPr="005D0B81">
        <w:rPr>
          <w:color w:val="FF0000"/>
        </w:rPr>
        <w:t>XXXX</w:t>
      </w:r>
      <w:r w:rsidRPr="004B00B1">
        <w:t xml:space="preserve"> ve/veya İşyeri yetkilisinin aktaracağı bilgi doğrultusunda öğrencilerin Staj ve İşyeri Uygulaması derslerinin denetlenmesinde, derslere devamlılığın değerlendirilmesinde ve staj ve işyeri uygulaması derslerinin yapıldığı işyerinin değiştirilmesinde yetkilidir.</w:t>
      </w:r>
    </w:p>
    <w:p w:rsidR="004B00B1" w:rsidRPr="004B00B1" w:rsidRDefault="005D0B81" w:rsidP="004B00B1">
      <w:pPr>
        <w:pStyle w:val="Default"/>
        <w:numPr>
          <w:ilvl w:val="0"/>
          <w:numId w:val="4"/>
        </w:numPr>
        <w:jc w:val="both"/>
      </w:pPr>
      <w:r w:rsidRPr="005D0B81">
        <w:rPr>
          <w:color w:val="FF0000"/>
        </w:rPr>
        <w:t>XXXXX</w:t>
      </w:r>
      <w:r w:rsidR="004B00B1" w:rsidRPr="004B00B1">
        <w:t xml:space="preserve">, Staj Komisyonunu bilgilendirerek öğrencinin, Staj ve İşyeri Uygulaması derslerinin yapıldığı birimi değiştirebilir. </w:t>
      </w:r>
    </w:p>
    <w:p w:rsidR="004B00B1" w:rsidRPr="004B00B1" w:rsidRDefault="004B00B1" w:rsidP="004B00B1">
      <w:pPr>
        <w:pStyle w:val="Default"/>
        <w:numPr>
          <w:ilvl w:val="0"/>
          <w:numId w:val="4"/>
        </w:numPr>
        <w:jc w:val="both"/>
      </w:pPr>
      <w:r w:rsidRPr="004B00B1">
        <w:t xml:space="preserve">İşyeri ile öğrenci arasındaki ücret anlaşması iş bu protokolün konusu değildir.  </w:t>
      </w:r>
      <w:r w:rsidRPr="004B00B1">
        <w:rPr>
          <w:color w:val="auto"/>
        </w:rPr>
        <w:t>Ancak İşyeri stajyere en az 3308 sayılı Mesleki Eğitim Kanununun 25. Maddesinde belirlenen ücreti öder.</w:t>
      </w:r>
    </w:p>
    <w:p w:rsidR="004B00B1" w:rsidRPr="004B00B1" w:rsidRDefault="004B00B1" w:rsidP="004B00B1">
      <w:pPr>
        <w:pStyle w:val="Default"/>
        <w:numPr>
          <w:ilvl w:val="0"/>
          <w:numId w:val="4"/>
        </w:numPr>
        <w:jc w:val="both"/>
      </w:pPr>
      <w:r w:rsidRPr="004B00B1">
        <w:t xml:space="preserve">Staj ve İşyeri Uygulaması derslerinin içeriğine, tarafların karşılıklı görüşmeleri doğrultusunda, birebir uygulama, uygulamaların tanıtımı ve gösterimi, </w:t>
      </w:r>
      <w:proofErr w:type="gramStart"/>
      <w:r w:rsidRPr="004B00B1">
        <w:t>oryantasyon</w:t>
      </w:r>
      <w:proofErr w:type="gramEnd"/>
      <w:r w:rsidRPr="004B00B1">
        <w:t xml:space="preserve"> veya seminer gibi değişik etkinlikler eklenebilir.</w:t>
      </w:r>
    </w:p>
    <w:p w:rsidR="004B00B1" w:rsidRPr="004B00B1" w:rsidRDefault="004B00B1" w:rsidP="004B00B1">
      <w:pPr>
        <w:pStyle w:val="Default"/>
        <w:numPr>
          <w:ilvl w:val="0"/>
          <w:numId w:val="4"/>
        </w:numPr>
        <w:jc w:val="both"/>
      </w:pPr>
      <w:r w:rsidRPr="004B00B1">
        <w:lastRenderedPageBreak/>
        <w:t xml:space="preserve">Öğrencinin </w:t>
      </w:r>
      <w:proofErr w:type="spellStart"/>
      <w:r w:rsidR="005D0B81" w:rsidRPr="005D0B81">
        <w:rPr>
          <w:color w:val="FF0000"/>
        </w:rPr>
        <w:t>XXXXX</w:t>
      </w:r>
      <w:r w:rsidRPr="004B00B1">
        <w:t>’nde</w:t>
      </w:r>
      <w:proofErr w:type="spellEnd"/>
      <w:r w:rsidRPr="004B00B1">
        <w:t xml:space="preserve"> bulunacağı süreler için  </w:t>
      </w:r>
      <w:r w:rsidRPr="004B00B1">
        <w:rPr>
          <w:b/>
          <w:bCs/>
        </w:rPr>
        <w:t xml:space="preserve">“İş Kazası ve Meslek Hastalığı” </w:t>
      </w:r>
      <w:r w:rsidRPr="004B00B1">
        <w:t>sigorta primi 5510 sayılı Sosyal Sigortalar ve Genel Sağlık Sigortası Kanunu’nun 87. Maddesinin (e) bendi hükümleri uyarınca Üniversite tarafından ödenir.</w:t>
      </w:r>
    </w:p>
    <w:p w:rsidR="004B00B1" w:rsidRPr="004B00B1" w:rsidRDefault="004B00B1" w:rsidP="004B00B1">
      <w:pPr>
        <w:pStyle w:val="ListeParagraf"/>
        <w:numPr>
          <w:ilvl w:val="0"/>
          <w:numId w:val="4"/>
        </w:numPr>
        <w:jc w:val="both"/>
        <w:rPr>
          <w:rFonts w:ascii="Times New Roman" w:eastAsia="Times New Roman" w:hAnsi="Times New Roman" w:cs="Times New Roman"/>
          <w:sz w:val="24"/>
          <w:szCs w:val="24"/>
          <w:lang w:val="tr-TR"/>
        </w:rPr>
      </w:pPr>
      <w:r w:rsidRPr="004B00B1">
        <w:rPr>
          <w:rFonts w:ascii="Times New Roman" w:hAnsi="Times New Roman" w:cs="Times New Roman"/>
          <w:sz w:val="24"/>
          <w:szCs w:val="24"/>
          <w:lang w:val="tr-TR"/>
        </w:rPr>
        <w:t>Toplam öğrenci sayısı karşılıklı görüşmelerle belirlenecektir.</w:t>
      </w:r>
    </w:p>
    <w:p w:rsidR="004B00B1" w:rsidRPr="004B00B1" w:rsidRDefault="004B00B1" w:rsidP="004B00B1">
      <w:pPr>
        <w:pStyle w:val="ListeParagraf"/>
        <w:numPr>
          <w:ilvl w:val="0"/>
          <w:numId w:val="4"/>
        </w:numPr>
        <w:jc w:val="both"/>
        <w:rPr>
          <w:rFonts w:ascii="Times New Roman" w:eastAsia="Times New Roman" w:hAnsi="Times New Roman" w:cs="Times New Roman"/>
          <w:sz w:val="24"/>
          <w:szCs w:val="24"/>
          <w:lang w:val="tr-TR"/>
        </w:rPr>
      </w:pPr>
      <w:r w:rsidRPr="004B00B1">
        <w:rPr>
          <w:rFonts w:ascii="Times New Roman" w:hAnsi="Times New Roman" w:cs="Times New Roman"/>
          <w:sz w:val="24"/>
          <w:szCs w:val="24"/>
          <w:u w:val="single"/>
          <w:lang w:val="tr-TR"/>
        </w:rPr>
        <w:t xml:space="preserve">Tarafların karşılıklı anlaşması ile </w:t>
      </w:r>
      <w:r w:rsidR="00A62B60">
        <w:rPr>
          <w:rFonts w:ascii="Times New Roman" w:hAnsi="Times New Roman" w:cs="Times New Roman"/>
          <w:sz w:val="24"/>
          <w:szCs w:val="24"/>
          <w:u w:val="single"/>
          <w:lang w:val="tr-TR"/>
        </w:rPr>
        <w:t>belirlenen ö</w:t>
      </w:r>
      <w:r w:rsidR="00A62B60" w:rsidRPr="004B00B1">
        <w:rPr>
          <w:rFonts w:ascii="Times New Roman" w:hAnsi="Times New Roman" w:cs="Times New Roman"/>
          <w:sz w:val="24"/>
          <w:szCs w:val="24"/>
          <w:u w:val="single"/>
          <w:lang w:val="tr-TR"/>
        </w:rPr>
        <w:t>ğrencilerin</w:t>
      </w:r>
      <w:r w:rsidRPr="004B00B1">
        <w:rPr>
          <w:rFonts w:ascii="Times New Roman" w:hAnsi="Times New Roman" w:cs="Times New Roman"/>
          <w:sz w:val="24"/>
          <w:szCs w:val="24"/>
          <w:u w:val="single"/>
          <w:lang w:val="tr-TR"/>
        </w:rPr>
        <w:t xml:space="preserve"> tamamı</w:t>
      </w:r>
      <w:r w:rsidRPr="004B00B1">
        <w:rPr>
          <w:rFonts w:ascii="Times New Roman" w:hAnsi="Times New Roman" w:cs="Times New Roman"/>
          <w:sz w:val="24"/>
          <w:szCs w:val="24"/>
          <w:lang w:val="tr-TR"/>
        </w:rPr>
        <w:t xml:space="preserve"> zorunlu staj ve işyeri uygulaması derslerini </w:t>
      </w:r>
      <w:proofErr w:type="spellStart"/>
      <w:r w:rsidR="005D0B81" w:rsidRPr="005D0B81">
        <w:rPr>
          <w:rFonts w:ascii="Times New Roman" w:hAnsi="Times New Roman" w:cs="Times New Roman"/>
          <w:color w:val="FF0000"/>
          <w:sz w:val="24"/>
          <w:szCs w:val="24"/>
          <w:lang w:val="tr-TR"/>
        </w:rPr>
        <w:t>XXXX</w:t>
      </w:r>
      <w:r w:rsidRPr="004B00B1">
        <w:rPr>
          <w:rFonts w:ascii="Times New Roman" w:hAnsi="Times New Roman" w:cs="Times New Roman"/>
          <w:sz w:val="24"/>
          <w:szCs w:val="24"/>
          <w:lang w:val="tr-TR"/>
        </w:rPr>
        <w:t>’nde</w:t>
      </w:r>
      <w:proofErr w:type="spellEnd"/>
      <w:r w:rsidRPr="004B00B1">
        <w:rPr>
          <w:rFonts w:ascii="Times New Roman" w:hAnsi="Times New Roman" w:cs="Times New Roman"/>
          <w:sz w:val="24"/>
          <w:szCs w:val="24"/>
          <w:lang w:val="tr-TR"/>
        </w:rPr>
        <w:t xml:space="preserve"> yapacaktır.</w:t>
      </w:r>
    </w:p>
    <w:p w:rsidR="004B00B1" w:rsidRPr="004B00B1" w:rsidRDefault="004B00B1" w:rsidP="004B00B1">
      <w:pPr>
        <w:pStyle w:val="ListeParagraf"/>
        <w:ind w:left="720"/>
        <w:jc w:val="both"/>
        <w:rPr>
          <w:rFonts w:ascii="Times New Roman" w:eastAsia="Times New Roman" w:hAnsi="Times New Roman" w:cs="Times New Roman"/>
          <w:sz w:val="24"/>
          <w:szCs w:val="24"/>
          <w:lang w:val="tr-TR"/>
        </w:rPr>
      </w:pPr>
    </w:p>
    <w:p w:rsidR="004B00B1" w:rsidRPr="004B00B1" w:rsidRDefault="004B00B1" w:rsidP="004B00B1">
      <w:pPr>
        <w:pStyle w:val="Default"/>
        <w:rPr>
          <w:b/>
          <w:bCs/>
        </w:rPr>
      </w:pPr>
      <w:r w:rsidRPr="004B00B1">
        <w:rPr>
          <w:b/>
          <w:bCs/>
        </w:rPr>
        <w:t>Madde-12</w:t>
      </w:r>
      <w:r w:rsidR="00A62B60">
        <w:rPr>
          <w:b/>
          <w:bCs/>
        </w:rPr>
        <w:t xml:space="preserve"> /</w:t>
      </w:r>
      <w:r w:rsidRPr="004B00B1">
        <w:rPr>
          <w:b/>
          <w:bCs/>
        </w:rPr>
        <w:t xml:space="preserve"> PLANLAMA VE UYGULAMA</w:t>
      </w:r>
    </w:p>
    <w:p w:rsidR="004B00B1" w:rsidRPr="004B00B1" w:rsidRDefault="004B00B1" w:rsidP="004B00B1">
      <w:pPr>
        <w:pStyle w:val="Default"/>
        <w:rPr>
          <w:b/>
          <w:bCs/>
        </w:rPr>
      </w:pPr>
    </w:p>
    <w:p w:rsidR="004B00B1" w:rsidRPr="004B00B1" w:rsidRDefault="004B00B1" w:rsidP="004B00B1">
      <w:pPr>
        <w:pStyle w:val="Default"/>
        <w:jc w:val="both"/>
      </w:pPr>
      <w:r w:rsidRPr="004B00B1">
        <w:t xml:space="preserve">Staj ve İşyeri Uygulamasının kapsamı gün, saat ve süresi Üniversite ve </w:t>
      </w:r>
      <w:proofErr w:type="spellStart"/>
      <w:r w:rsidRPr="004B00B1">
        <w:t>MYO’nun</w:t>
      </w:r>
      <w:proofErr w:type="spellEnd"/>
      <w:r w:rsidRPr="004B00B1">
        <w:t xml:space="preserve"> ilgili yönetmelik ve ders içerikleri ile Akademik takvimine uygun olacak şekilde planlanır ve </w:t>
      </w:r>
      <w:proofErr w:type="spellStart"/>
      <w:r w:rsidR="005D0B81" w:rsidRPr="005D0B81">
        <w:rPr>
          <w:color w:val="FF0000"/>
        </w:rPr>
        <w:t>XXXX</w:t>
      </w:r>
      <w:r w:rsidRPr="004B00B1">
        <w:t>’nün</w:t>
      </w:r>
      <w:proofErr w:type="spellEnd"/>
      <w:r w:rsidRPr="004B00B1">
        <w:t xml:space="preserve"> onayı alınarak uygulanır. Dönem sonunda öğrencilerin ders notu MYO staj sorumlusu ve </w:t>
      </w:r>
      <w:r w:rsidR="005D0B81" w:rsidRPr="005D0B81">
        <w:rPr>
          <w:color w:val="FF0000"/>
        </w:rPr>
        <w:t>XXXX</w:t>
      </w:r>
      <w:r w:rsidRPr="004B00B1">
        <w:t xml:space="preserve"> ve/veya İşyerinin vermiş olduğu değerlendirme notunun ortalaması alınarak hesaplanır.</w:t>
      </w:r>
    </w:p>
    <w:p w:rsidR="004B00B1" w:rsidRPr="004B00B1" w:rsidRDefault="004B00B1" w:rsidP="004B00B1">
      <w:pPr>
        <w:pStyle w:val="Default"/>
        <w:jc w:val="both"/>
      </w:pPr>
    </w:p>
    <w:p w:rsidR="004B00B1" w:rsidRPr="004B00B1" w:rsidRDefault="004B00B1" w:rsidP="004B00B1">
      <w:pPr>
        <w:pStyle w:val="Default"/>
        <w:rPr>
          <w:b/>
          <w:bCs/>
        </w:rPr>
      </w:pPr>
      <w:r w:rsidRPr="004B00B1">
        <w:rPr>
          <w:b/>
          <w:bCs/>
        </w:rPr>
        <w:t>Madde-13</w:t>
      </w:r>
      <w:r w:rsidR="00A62B60">
        <w:rPr>
          <w:b/>
          <w:bCs/>
        </w:rPr>
        <w:t xml:space="preserve"> /</w:t>
      </w:r>
      <w:r w:rsidRPr="004B00B1">
        <w:rPr>
          <w:b/>
          <w:bCs/>
        </w:rPr>
        <w:t xml:space="preserve"> FESİH HAKKI</w:t>
      </w:r>
    </w:p>
    <w:p w:rsidR="004B00B1" w:rsidRPr="004B00B1" w:rsidRDefault="004B00B1" w:rsidP="004B00B1">
      <w:pPr>
        <w:pStyle w:val="Default"/>
      </w:pPr>
    </w:p>
    <w:p w:rsidR="004B00B1" w:rsidRPr="004B00B1" w:rsidRDefault="004B00B1" w:rsidP="004B00B1">
      <w:pPr>
        <w:pStyle w:val="Default"/>
        <w:jc w:val="both"/>
      </w:pPr>
      <w:r w:rsidRPr="004B00B1">
        <w:t>Taraflardan birinin Anlaşma’yı feshetmek istediğini karşı tarafa yazılı olarak bildirmesi ile Anlaşma feshedilir. Bu durumda Anlaşma kapsamında devam etmekte olan faaliyetler gözden geçirilir, Taraflarca anlaşılması suretiyle tamamlanacağı öngörülenler tamamlanıncaya kadar sürdürülür.</w:t>
      </w:r>
    </w:p>
    <w:p w:rsidR="004B00B1" w:rsidRPr="004B00B1" w:rsidRDefault="004B00B1" w:rsidP="004B00B1">
      <w:pPr>
        <w:pStyle w:val="Default"/>
        <w:jc w:val="both"/>
      </w:pPr>
    </w:p>
    <w:p w:rsidR="004B00B1" w:rsidRPr="004B00B1" w:rsidRDefault="004B00B1" w:rsidP="004B00B1">
      <w:pPr>
        <w:pStyle w:val="Default"/>
        <w:rPr>
          <w:b/>
          <w:bCs/>
        </w:rPr>
      </w:pPr>
      <w:r w:rsidRPr="004B00B1">
        <w:rPr>
          <w:b/>
          <w:bCs/>
        </w:rPr>
        <w:t>Madde-14</w:t>
      </w:r>
      <w:r w:rsidR="00A62B60">
        <w:rPr>
          <w:b/>
          <w:bCs/>
        </w:rPr>
        <w:t xml:space="preserve"> /</w:t>
      </w:r>
      <w:r w:rsidRPr="004B00B1">
        <w:rPr>
          <w:b/>
          <w:bCs/>
        </w:rPr>
        <w:t xml:space="preserve"> DİĞER HUSUSLAR</w:t>
      </w:r>
    </w:p>
    <w:p w:rsidR="004B00B1" w:rsidRPr="004B00B1" w:rsidRDefault="004B00B1" w:rsidP="004B00B1">
      <w:pPr>
        <w:pStyle w:val="Default"/>
        <w:rPr>
          <w:b/>
          <w:bCs/>
        </w:rPr>
      </w:pPr>
    </w:p>
    <w:p w:rsidR="004B00B1" w:rsidRPr="00A62B60" w:rsidRDefault="004B00B1" w:rsidP="004B00B1">
      <w:pPr>
        <w:pStyle w:val="Default"/>
        <w:jc w:val="both"/>
      </w:pPr>
      <w:r w:rsidRPr="00A62B60">
        <w:t>Taraflar, Anlaşma hükümlerinde mutabakatla ve yazılı olarak değişiklikler yapabileceklerdir. Aşağıdaki durumların gerçekleşmesi halinde ilgili Stajyer, Staj ve/veya İşyeri Uygulamasından çıkartılır:</w:t>
      </w:r>
    </w:p>
    <w:p w:rsidR="004B00B1" w:rsidRPr="00A62B60" w:rsidRDefault="005D0B81" w:rsidP="004B00B1">
      <w:pPr>
        <w:pStyle w:val="ListeParagraf"/>
        <w:numPr>
          <w:ilvl w:val="0"/>
          <w:numId w:val="5"/>
        </w:numPr>
        <w:jc w:val="both"/>
        <w:rPr>
          <w:rFonts w:ascii="Times New Roman" w:hAnsi="Times New Roman" w:cs="Times New Roman"/>
          <w:sz w:val="24"/>
          <w:szCs w:val="24"/>
          <w:lang w:val="tr-TR"/>
        </w:rPr>
      </w:pPr>
      <w:r w:rsidRPr="00A62B60">
        <w:rPr>
          <w:rFonts w:ascii="Times New Roman" w:hAnsi="Times New Roman" w:cs="Times New Roman"/>
          <w:color w:val="FF0000"/>
          <w:sz w:val="24"/>
          <w:szCs w:val="24"/>
          <w:lang w:val="tr-TR"/>
        </w:rPr>
        <w:t>XXXXXX</w:t>
      </w:r>
      <w:r w:rsidR="004B00B1" w:rsidRPr="00A62B60">
        <w:rPr>
          <w:rFonts w:ascii="Times New Roman" w:hAnsi="Times New Roman" w:cs="Times New Roman"/>
          <w:sz w:val="24"/>
          <w:szCs w:val="24"/>
          <w:lang w:val="tr-TR"/>
        </w:rPr>
        <w:t xml:space="preserve"> ve/veya İşyerinin işinin önemi ve gereği olarak yetkili makamlar nezdinde Öğrenci hakkında yaptırılacak güvenlik soruşturması sonuçlarının olumlu olmaması,</w:t>
      </w:r>
    </w:p>
    <w:p w:rsidR="004B00B1" w:rsidRPr="00A62B60" w:rsidRDefault="004B00B1" w:rsidP="004B00B1">
      <w:pPr>
        <w:pStyle w:val="ListeParagraf"/>
        <w:numPr>
          <w:ilvl w:val="0"/>
          <w:numId w:val="5"/>
        </w:numPr>
        <w:jc w:val="both"/>
        <w:rPr>
          <w:rFonts w:ascii="Times New Roman" w:hAnsi="Times New Roman" w:cs="Times New Roman"/>
          <w:sz w:val="24"/>
          <w:szCs w:val="24"/>
          <w:lang w:val="tr-TR"/>
        </w:rPr>
      </w:pPr>
      <w:r w:rsidRPr="00A62B60">
        <w:rPr>
          <w:rFonts w:ascii="Times New Roman" w:hAnsi="Times New Roman" w:cs="Times New Roman"/>
          <w:sz w:val="24"/>
          <w:szCs w:val="24"/>
          <w:lang w:val="tr-TR"/>
        </w:rPr>
        <w:t>Öğrencinin Üniversitesi tarafından oluşturulacak Staj Komisyonu tarafından yapılacak değerlendirmelerde olumlu not alamaması,</w:t>
      </w:r>
    </w:p>
    <w:p w:rsidR="004B00B1" w:rsidRPr="00A62B60" w:rsidRDefault="004B00B1" w:rsidP="004B00B1">
      <w:pPr>
        <w:pStyle w:val="ListeParagraf"/>
        <w:numPr>
          <w:ilvl w:val="0"/>
          <w:numId w:val="5"/>
        </w:numPr>
        <w:jc w:val="both"/>
        <w:rPr>
          <w:rFonts w:ascii="Times New Roman" w:hAnsi="Times New Roman" w:cs="Times New Roman"/>
          <w:sz w:val="24"/>
          <w:szCs w:val="24"/>
          <w:lang w:val="tr-TR"/>
        </w:rPr>
      </w:pPr>
      <w:r w:rsidRPr="00A62B60">
        <w:rPr>
          <w:rFonts w:ascii="Times New Roman" w:hAnsi="Times New Roman" w:cs="Times New Roman"/>
          <w:sz w:val="24"/>
          <w:szCs w:val="24"/>
          <w:lang w:val="tr-TR"/>
        </w:rPr>
        <w:t xml:space="preserve">Öğrencinin </w:t>
      </w:r>
      <w:r w:rsidR="00933950" w:rsidRPr="00A62B60">
        <w:rPr>
          <w:rFonts w:ascii="Times New Roman" w:hAnsi="Times New Roman" w:cs="Times New Roman"/>
          <w:color w:val="FF0000"/>
          <w:sz w:val="24"/>
          <w:szCs w:val="24"/>
          <w:lang w:val="tr-TR"/>
        </w:rPr>
        <w:t>XXXXX</w:t>
      </w:r>
      <w:r w:rsidRPr="00A62B60">
        <w:rPr>
          <w:rFonts w:ascii="Times New Roman" w:hAnsi="Times New Roman" w:cs="Times New Roman"/>
          <w:sz w:val="24"/>
          <w:szCs w:val="24"/>
          <w:lang w:val="tr-TR"/>
        </w:rPr>
        <w:t xml:space="preserve"> ve/veya İş yerinin kurallarına veya </w:t>
      </w:r>
      <w:r w:rsidR="00933950" w:rsidRPr="00A62B60">
        <w:rPr>
          <w:rFonts w:ascii="Times New Roman" w:hAnsi="Times New Roman" w:cs="Times New Roman"/>
          <w:color w:val="FF0000"/>
          <w:sz w:val="24"/>
          <w:szCs w:val="24"/>
          <w:lang w:val="tr-TR"/>
        </w:rPr>
        <w:t>XXXX</w:t>
      </w:r>
      <w:r w:rsidR="00933950" w:rsidRPr="00A62B60">
        <w:rPr>
          <w:rFonts w:ascii="Times New Roman" w:hAnsi="Times New Roman" w:cs="Times New Roman"/>
          <w:sz w:val="24"/>
          <w:szCs w:val="24"/>
          <w:lang w:val="tr-TR"/>
        </w:rPr>
        <w:t xml:space="preserve"> </w:t>
      </w:r>
      <w:r w:rsidRPr="00A62B60">
        <w:rPr>
          <w:rFonts w:ascii="Times New Roman" w:hAnsi="Times New Roman" w:cs="Times New Roman"/>
          <w:sz w:val="24"/>
          <w:szCs w:val="24"/>
          <w:lang w:val="tr-TR"/>
        </w:rPr>
        <w:t>ve/veya İşyerinde katılacağı uygulamaların gerektirdiği sadakat yükümüne aykırı hareket etmesi.</w:t>
      </w:r>
    </w:p>
    <w:p w:rsidR="004B00B1" w:rsidRPr="004B00B1" w:rsidRDefault="004B00B1" w:rsidP="004B00B1">
      <w:pPr>
        <w:pStyle w:val="Default"/>
        <w:jc w:val="both"/>
      </w:pPr>
    </w:p>
    <w:p w:rsidR="004B00B1" w:rsidRPr="004B00B1" w:rsidRDefault="004B00B1" w:rsidP="004B00B1">
      <w:pPr>
        <w:pStyle w:val="Default"/>
        <w:rPr>
          <w:b/>
          <w:bCs/>
        </w:rPr>
      </w:pPr>
      <w:r w:rsidRPr="004B00B1">
        <w:rPr>
          <w:b/>
          <w:bCs/>
        </w:rPr>
        <w:t>Madde -15</w:t>
      </w:r>
      <w:r w:rsidR="00A62B60">
        <w:rPr>
          <w:b/>
          <w:bCs/>
        </w:rPr>
        <w:t xml:space="preserve"> /</w:t>
      </w:r>
      <w:r w:rsidRPr="004B00B1">
        <w:rPr>
          <w:b/>
          <w:bCs/>
        </w:rPr>
        <w:t xml:space="preserve"> İHTİLAFLARIN ÇÖZÜMÜ</w:t>
      </w:r>
    </w:p>
    <w:p w:rsidR="004B00B1" w:rsidRPr="004B00B1" w:rsidRDefault="004B00B1" w:rsidP="004B00B1">
      <w:pPr>
        <w:pStyle w:val="Default"/>
        <w:rPr>
          <w:b/>
          <w:bCs/>
        </w:rPr>
      </w:pPr>
    </w:p>
    <w:p w:rsidR="004B00B1" w:rsidRPr="004B00B1" w:rsidRDefault="004B00B1" w:rsidP="004B00B1">
      <w:pPr>
        <w:pStyle w:val="Default"/>
        <w:jc w:val="both"/>
      </w:pPr>
      <w:r w:rsidRPr="004B00B1">
        <w:t xml:space="preserve">Anlaşma hükümlerinin uygulanmasından doğabilecek ihtilafların çözümünde </w:t>
      </w:r>
      <w:r w:rsidRPr="004B00B1">
        <w:rPr>
          <w:b/>
          <w:u w:val="single"/>
        </w:rPr>
        <w:t xml:space="preserve">Ankara Batı Mahkemeleri ve İcra Daireleri </w:t>
      </w:r>
      <w:r w:rsidRPr="004B00B1">
        <w:t xml:space="preserve">yetkili olacaktır. </w:t>
      </w:r>
    </w:p>
    <w:p w:rsidR="004B00B1" w:rsidRPr="004B00B1" w:rsidRDefault="004B00B1" w:rsidP="004B00B1">
      <w:pPr>
        <w:pStyle w:val="Default"/>
        <w:jc w:val="both"/>
      </w:pPr>
    </w:p>
    <w:p w:rsidR="004B00B1" w:rsidRDefault="004B00B1"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Default="00933950" w:rsidP="004B00B1">
      <w:pPr>
        <w:pStyle w:val="Default"/>
        <w:jc w:val="both"/>
      </w:pPr>
    </w:p>
    <w:p w:rsidR="00933950" w:rsidRPr="004B00B1" w:rsidRDefault="00933950" w:rsidP="004B00B1">
      <w:pPr>
        <w:pStyle w:val="Default"/>
        <w:jc w:val="both"/>
      </w:pPr>
    </w:p>
    <w:p w:rsidR="004B00B1" w:rsidRPr="004B00B1" w:rsidRDefault="004B00B1" w:rsidP="004B00B1">
      <w:pPr>
        <w:pStyle w:val="Default"/>
        <w:jc w:val="both"/>
        <w:rPr>
          <w:b/>
          <w:bCs/>
        </w:rPr>
      </w:pPr>
      <w:r w:rsidRPr="004B00B1">
        <w:rPr>
          <w:b/>
          <w:bCs/>
        </w:rPr>
        <w:lastRenderedPageBreak/>
        <w:t xml:space="preserve">Madde-16 </w:t>
      </w:r>
      <w:r w:rsidR="00A62B60">
        <w:rPr>
          <w:b/>
          <w:bCs/>
        </w:rPr>
        <w:t xml:space="preserve">/ </w:t>
      </w:r>
      <w:r w:rsidRPr="004B00B1">
        <w:rPr>
          <w:b/>
          <w:bCs/>
        </w:rPr>
        <w:t>YÜRÜRLÜK TARİHİ VE SÜRESİ</w:t>
      </w:r>
    </w:p>
    <w:p w:rsidR="004B00B1" w:rsidRPr="004B00B1" w:rsidRDefault="004B00B1" w:rsidP="004B00B1">
      <w:pPr>
        <w:pStyle w:val="Default"/>
        <w:jc w:val="both"/>
        <w:rPr>
          <w:bCs/>
        </w:rPr>
      </w:pPr>
      <w:proofErr w:type="spellStart"/>
      <w:r w:rsidRPr="004B00B1">
        <w:rPr>
          <w:bCs/>
        </w:rPr>
        <w:t>Onaltı</w:t>
      </w:r>
      <w:proofErr w:type="spellEnd"/>
      <w:r w:rsidRPr="004B00B1">
        <w:rPr>
          <w:bCs/>
        </w:rPr>
        <w:t xml:space="preserve"> maddeden oluşan Anlaşma, Taraflarca </w:t>
      </w:r>
      <w:proofErr w:type="gramStart"/>
      <w:r w:rsidRPr="004B00B1">
        <w:rPr>
          <w:bCs/>
        </w:rPr>
        <w:t>…</w:t>
      </w:r>
      <w:r w:rsidR="00933950">
        <w:rPr>
          <w:bCs/>
        </w:rPr>
        <w:t>..</w:t>
      </w:r>
      <w:proofErr w:type="gramEnd"/>
      <w:r w:rsidRPr="004B00B1">
        <w:rPr>
          <w:bCs/>
        </w:rPr>
        <w:t>/…</w:t>
      </w:r>
      <w:r w:rsidR="00933950">
        <w:rPr>
          <w:bCs/>
        </w:rPr>
        <w:t>..</w:t>
      </w:r>
      <w:r w:rsidRPr="004B00B1">
        <w:rPr>
          <w:bCs/>
        </w:rPr>
        <w:t>/…</w:t>
      </w:r>
      <w:r w:rsidR="00933950">
        <w:rPr>
          <w:bCs/>
        </w:rPr>
        <w:t>….</w:t>
      </w:r>
      <w:r w:rsidRPr="004B00B1">
        <w:rPr>
          <w:bCs/>
        </w:rPr>
        <w:t xml:space="preserve"> </w:t>
      </w:r>
      <w:proofErr w:type="gramStart"/>
      <w:r w:rsidRPr="004B00B1">
        <w:rPr>
          <w:bCs/>
        </w:rPr>
        <w:t>tarihinde</w:t>
      </w:r>
      <w:proofErr w:type="gramEnd"/>
      <w:r w:rsidRPr="004B00B1">
        <w:rPr>
          <w:bCs/>
        </w:rPr>
        <w:t xml:space="preserve"> </w:t>
      </w:r>
      <w:r w:rsidR="00933950">
        <w:rPr>
          <w:bCs/>
        </w:rPr>
        <w:t>altı</w:t>
      </w:r>
      <w:r w:rsidRPr="004B00B1">
        <w:rPr>
          <w:bCs/>
        </w:rPr>
        <w:t xml:space="preserve"> sayfa (</w:t>
      </w:r>
      <w:r w:rsidR="00933950">
        <w:rPr>
          <w:bCs/>
        </w:rPr>
        <w:t>6</w:t>
      </w:r>
      <w:r w:rsidRPr="004B00B1">
        <w:rPr>
          <w:bCs/>
        </w:rPr>
        <w:t xml:space="preserve"> sayfa) iki asıl nüsha olacak şekilde tanzim ve imza edilmiş olup, en son imzalandığı tarihte yürürlüğe girer ve feshedilmediği takdirde yürürlükte kalır.</w:t>
      </w:r>
      <w:r w:rsidRPr="004B00B1">
        <w:rPr>
          <w:bCs/>
          <w:color w:val="C00000"/>
        </w:rPr>
        <w:t xml:space="preserve"> </w:t>
      </w:r>
      <w:r w:rsidRPr="004B00B1">
        <w:rPr>
          <w:bCs/>
        </w:rPr>
        <w:t xml:space="preserve">Anlaşmanın bir nüshası Üniversite, bir nüshası ise </w:t>
      </w:r>
      <w:r w:rsidR="00933950" w:rsidRPr="00933950">
        <w:rPr>
          <w:bCs/>
          <w:color w:val="FF0000"/>
        </w:rPr>
        <w:t>XXXXXXX</w:t>
      </w:r>
      <w:r w:rsidRPr="00933950">
        <w:rPr>
          <w:bCs/>
          <w:color w:val="FF0000"/>
        </w:rPr>
        <w:t xml:space="preserve"> </w:t>
      </w:r>
      <w:r w:rsidRPr="004B00B1">
        <w:rPr>
          <w:bCs/>
        </w:rPr>
        <w:t>tarafından muhafaza edilecektir.</w:t>
      </w:r>
    </w:p>
    <w:p w:rsidR="004B00B1" w:rsidRPr="004B00B1" w:rsidRDefault="004B00B1" w:rsidP="004B00B1">
      <w:pPr>
        <w:pStyle w:val="Default"/>
        <w:jc w:val="both"/>
        <w:rPr>
          <w:bCs/>
        </w:rPr>
      </w:pPr>
      <w:r w:rsidRPr="004B00B1">
        <w:rPr>
          <w:bCs/>
        </w:rPr>
        <w:t xml:space="preserve">                                 </w:t>
      </w:r>
      <w:r w:rsidRPr="004B00B1">
        <w:rPr>
          <w:bCs/>
        </w:rPr>
        <w:tab/>
      </w:r>
      <w:r w:rsidRPr="004B00B1">
        <w:rPr>
          <w:bCs/>
        </w:rPr>
        <w:tab/>
      </w:r>
    </w:p>
    <w:p w:rsidR="004B00B1" w:rsidRPr="004B00B1" w:rsidRDefault="004B00B1" w:rsidP="004B00B1">
      <w:pPr>
        <w:pStyle w:val="Default"/>
        <w:jc w:val="both"/>
        <w:rPr>
          <w:bCs/>
        </w:rPr>
      </w:pPr>
      <w:r w:rsidRPr="004B00B1">
        <w:rPr>
          <w:bCs/>
        </w:rPr>
        <w:t xml:space="preserve">                                                                           </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7"/>
        <w:gridCol w:w="2830"/>
        <w:gridCol w:w="3215"/>
      </w:tblGrid>
      <w:tr w:rsidR="004B00B1" w:rsidRPr="004B00B1" w:rsidTr="000A4044">
        <w:tc>
          <w:tcPr>
            <w:tcW w:w="3027" w:type="dxa"/>
          </w:tcPr>
          <w:p w:rsidR="004B00B1" w:rsidRPr="004B00B1" w:rsidRDefault="00933950" w:rsidP="005567BA">
            <w:pPr>
              <w:pStyle w:val="Default"/>
              <w:spacing w:before="100" w:beforeAutospacing="1" w:after="240" w:line="360" w:lineRule="auto"/>
              <w:jc w:val="center"/>
              <w:rPr>
                <w:b/>
                <w:bCs/>
              </w:rPr>
            </w:pPr>
            <w:r w:rsidRPr="00933950">
              <w:rPr>
                <w:bCs/>
                <w:color w:val="FF0000"/>
              </w:rPr>
              <w:t>XXXXXXXXXXXX</w:t>
            </w:r>
            <w:r w:rsidR="004B00B1" w:rsidRPr="004B00B1">
              <w:rPr>
                <w:bCs/>
              </w:rPr>
              <w:br/>
              <w:t>…………………</w:t>
            </w:r>
          </w:p>
        </w:tc>
        <w:tc>
          <w:tcPr>
            <w:tcW w:w="2830" w:type="dxa"/>
          </w:tcPr>
          <w:p w:rsidR="004B00B1" w:rsidRPr="004B00B1" w:rsidRDefault="004B00B1" w:rsidP="005567BA">
            <w:pPr>
              <w:pStyle w:val="Default"/>
              <w:spacing w:before="100" w:beforeAutospacing="1" w:after="240" w:line="360" w:lineRule="auto"/>
              <w:jc w:val="center"/>
              <w:rPr>
                <w:bCs/>
              </w:rPr>
            </w:pPr>
            <w:r w:rsidRPr="004B00B1">
              <w:rPr>
                <w:bCs/>
              </w:rPr>
              <w:t xml:space="preserve">…………………. </w:t>
            </w:r>
            <w:proofErr w:type="spellStart"/>
            <w:r w:rsidRPr="004B00B1">
              <w:rPr>
                <w:bCs/>
              </w:rPr>
              <w:t>İşyeri</w:t>
            </w:r>
            <w:proofErr w:type="spellEnd"/>
            <w:r w:rsidRPr="004B00B1">
              <w:rPr>
                <w:bCs/>
              </w:rPr>
              <w:br/>
            </w:r>
            <w:proofErr w:type="spellStart"/>
            <w:r w:rsidRPr="004B00B1">
              <w:rPr>
                <w:bCs/>
              </w:rPr>
              <w:t>Adına</w:t>
            </w:r>
            <w:proofErr w:type="spellEnd"/>
            <w:r w:rsidRPr="004B00B1">
              <w:rPr>
                <w:bCs/>
              </w:rPr>
              <w:br/>
              <w:t>…………………</w:t>
            </w:r>
          </w:p>
        </w:tc>
        <w:tc>
          <w:tcPr>
            <w:tcW w:w="3215" w:type="dxa"/>
          </w:tcPr>
          <w:p w:rsidR="004B00B1" w:rsidRPr="004B00B1" w:rsidRDefault="004B00B1" w:rsidP="005567BA">
            <w:pPr>
              <w:pStyle w:val="Default"/>
              <w:spacing w:before="100" w:beforeAutospacing="1" w:after="240" w:line="360" w:lineRule="auto"/>
              <w:jc w:val="center"/>
              <w:rPr>
                <w:b/>
                <w:bCs/>
              </w:rPr>
            </w:pPr>
            <w:proofErr w:type="spellStart"/>
            <w:r w:rsidRPr="004B00B1">
              <w:rPr>
                <w:bCs/>
              </w:rPr>
              <w:t>Başkent</w:t>
            </w:r>
            <w:proofErr w:type="spellEnd"/>
            <w:r w:rsidRPr="004B00B1">
              <w:rPr>
                <w:bCs/>
              </w:rPr>
              <w:t xml:space="preserve"> </w:t>
            </w:r>
            <w:proofErr w:type="spellStart"/>
            <w:r w:rsidRPr="004B00B1">
              <w:rPr>
                <w:bCs/>
              </w:rPr>
              <w:t>Üniversitesi</w:t>
            </w:r>
            <w:proofErr w:type="spellEnd"/>
            <w:r w:rsidRPr="004B00B1">
              <w:rPr>
                <w:bCs/>
              </w:rPr>
              <w:t xml:space="preserve">                                                                                            </w:t>
            </w:r>
            <w:proofErr w:type="spellStart"/>
            <w:r w:rsidRPr="004B00B1">
              <w:rPr>
                <w:bCs/>
              </w:rPr>
              <w:t>Adına</w:t>
            </w:r>
            <w:proofErr w:type="spellEnd"/>
            <w:r w:rsidRPr="004B00B1">
              <w:rPr>
                <w:bCs/>
              </w:rPr>
              <w:br/>
              <w:t>Prof. Dr. …..</w:t>
            </w:r>
          </w:p>
        </w:tc>
      </w:tr>
    </w:tbl>
    <w:p w:rsidR="002C30E7" w:rsidRPr="004B00B1" w:rsidRDefault="002C30E7">
      <w:pPr>
        <w:rPr>
          <w:sz w:val="24"/>
          <w:szCs w:val="24"/>
        </w:rPr>
      </w:pPr>
    </w:p>
    <w:sectPr w:rsidR="002C30E7" w:rsidRPr="004B00B1" w:rsidSect="000A4044">
      <w:footerReference w:type="default" r:id="rId7"/>
      <w:pgSz w:w="11907" w:h="16839" w:code="9"/>
      <w:pgMar w:top="1417" w:right="1417" w:bottom="1417" w:left="1417" w:header="0" w:footer="45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F6" w:rsidRDefault="00820FF6" w:rsidP="00D65FA4">
      <w:r>
        <w:separator/>
      </w:r>
    </w:p>
  </w:endnote>
  <w:endnote w:type="continuationSeparator" w:id="1">
    <w:p w:rsidR="00820FF6" w:rsidRDefault="00820FF6" w:rsidP="00D65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31202"/>
      <w:docPartObj>
        <w:docPartGallery w:val="Page Numbers (Bottom of Page)"/>
        <w:docPartUnique/>
      </w:docPartObj>
    </w:sdtPr>
    <w:sdtContent>
      <w:p w:rsidR="00820FF6" w:rsidRDefault="00820FF6">
        <w:pPr>
          <w:pStyle w:val="Altbilgi"/>
          <w:jc w:val="center"/>
        </w:pPr>
        <w:r w:rsidRPr="004A554E">
          <w:rPr>
            <w:rFonts w:ascii="Times New Roman" w:hAnsi="Times New Roman" w:cs="Times New Roman"/>
            <w:sz w:val="20"/>
            <w:szCs w:val="20"/>
          </w:rPr>
          <w:fldChar w:fldCharType="begin"/>
        </w:r>
        <w:r w:rsidRPr="001E3972">
          <w:rPr>
            <w:rFonts w:ascii="Times New Roman" w:hAnsi="Times New Roman" w:cs="Times New Roman"/>
            <w:sz w:val="20"/>
            <w:szCs w:val="20"/>
          </w:rPr>
          <w:instrText>PAGE   \* MERGEFORMAT</w:instrText>
        </w:r>
        <w:r w:rsidRPr="004A554E">
          <w:rPr>
            <w:rFonts w:ascii="Times New Roman" w:hAnsi="Times New Roman" w:cs="Times New Roman"/>
            <w:sz w:val="20"/>
            <w:szCs w:val="20"/>
          </w:rPr>
          <w:fldChar w:fldCharType="separate"/>
        </w:r>
        <w:r w:rsidR="00A62B60" w:rsidRPr="00A62B60">
          <w:rPr>
            <w:rFonts w:ascii="Times New Roman" w:hAnsi="Times New Roman" w:cs="Times New Roman"/>
            <w:noProof/>
            <w:sz w:val="20"/>
            <w:szCs w:val="20"/>
            <w:lang w:val="tr-TR"/>
          </w:rPr>
          <w:t>6</w:t>
        </w:r>
        <w:r w:rsidRPr="004A554E">
          <w:rPr>
            <w:rFonts w:ascii="Times New Roman" w:hAnsi="Times New Roman" w:cs="Times New Roman"/>
            <w:sz w:val="20"/>
            <w:szCs w:val="20"/>
          </w:rPr>
          <w:fldChar w:fldCharType="end"/>
        </w:r>
      </w:p>
    </w:sdtContent>
  </w:sdt>
  <w:p w:rsidR="00820FF6" w:rsidRDefault="00820FF6">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F6" w:rsidRDefault="00820FF6" w:rsidP="00D65FA4">
      <w:r>
        <w:separator/>
      </w:r>
    </w:p>
  </w:footnote>
  <w:footnote w:type="continuationSeparator" w:id="1">
    <w:p w:rsidR="00820FF6" w:rsidRDefault="00820FF6" w:rsidP="00D65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0713"/>
    <w:multiLevelType w:val="hybridMultilevel"/>
    <w:tmpl w:val="04B03020"/>
    <w:lvl w:ilvl="0" w:tplc="6C521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D3E41"/>
    <w:multiLevelType w:val="hybridMultilevel"/>
    <w:tmpl w:val="90C8C644"/>
    <w:lvl w:ilvl="0" w:tplc="CF8A691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A2245"/>
    <w:multiLevelType w:val="hybridMultilevel"/>
    <w:tmpl w:val="F52E9E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CA1B23"/>
    <w:multiLevelType w:val="hybridMultilevel"/>
    <w:tmpl w:val="F52E9E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BB6DEF"/>
    <w:multiLevelType w:val="hybridMultilevel"/>
    <w:tmpl w:val="F52E9E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55B9F"/>
    <w:rsid w:val="000A4044"/>
    <w:rsid w:val="00155B9F"/>
    <w:rsid w:val="001C31DE"/>
    <w:rsid w:val="002C30E7"/>
    <w:rsid w:val="004B00B1"/>
    <w:rsid w:val="005567BA"/>
    <w:rsid w:val="005D0B81"/>
    <w:rsid w:val="006D4221"/>
    <w:rsid w:val="006D5C10"/>
    <w:rsid w:val="00820FF6"/>
    <w:rsid w:val="00933950"/>
    <w:rsid w:val="00A62B60"/>
    <w:rsid w:val="00A93277"/>
    <w:rsid w:val="00B7708D"/>
    <w:rsid w:val="00B9634F"/>
    <w:rsid w:val="00B9799F"/>
    <w:rsid w:val="00C1440F"/>
    <w:rsid w:val="00C47084"/>
    <w:rsid w:val="00CB32C0"/>
    <w:rsid w:val="00D65FA4"/>
    <w:rsid w:val="00F50348"/>
    <w:rsid w:val="00FC60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00B1"/>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B00B1"/>
    <w:pPr>
      <w:ind w:left="116"/>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4B00B1"/>
    <w:rPr>
      <w:rFonts w:ascii="Times New Roman" w:eastAsia="Times New Roman" w:hAnsi="Times New Roman"/>
      <w:sz w:val="24"/>
      <w:szCs w:val="24"/>
      <w:lang w:val="en-US"/>
    </w:rPr>
  </w:style>
  <w:style w:type="paragraph" w:styleId="ListeParagraf">
    <w:name w:val="List Paragraph"/>
    <w:basedOn w:val="Normal"/>
    <w:uiPriority w:val="1"/>
    <w:qFormat/>
    <w:rsid w:val="004B00B1"/>
  </w:style>
  <w:style w:type="paragraph" w:customStyle="1" w:styleId="Default">
    <w:name w:val="Default"/>
    <w:rsid w:val="004B00B1"/>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B00B1"/>
    <w:pPr>
      <w:tabs>
        <w:tab w:val="center" w:pos="4536"/>
        <w:tab w:val="right" w:pos="9072"/>
      </w:tabs>
    </w:pPr>
  </w:style>
  <w:style w:type="character" w:customStyle="1" w:styleId="AltbilgiChar">
    <w:name w:val="Altbilgi Char"/>
    <w:basedOn w:val="VarsaylanParagrafYazTipi"/>
    <w:link w:val="Altbilgi"/>
    <w:uiPriority w:val="99"/>
    <w:rsid w:val="004B00B1"/>
    <w:rPr>
      <w:lang w:val="en-US"/>
    </w:rPr>
  </w:style>
  <w:style w:type="character" w:styleId="Vurgu">
    <w:name w:val="Emphasis"/>
    <w:basedOn w:val="VarsaylanParagrafYazTipi"/>
    <w:uiPriority w:val="20"/>
    <w:qFormat/>
    <w:rsid w:val="004B00B1"/>
    <w:rPr>
      <w:rFonts w:cs="Times New Roman"/>
      <w:i/>
    </w:rPr>
  </w:style>
  <w:style w:type="table" w:styleId="TabloKlavuzu">
    <w:name w:val="Table Grid"/>
    <w:basedOn w:val="NormalTablo"/>
    <w:uiPriority w:val="59"/>
    <w:rsid w:val="004B00B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50348"/>
    <w:rPr>
      <w:rFonts w:ascii="Tahoma" w:hAnsi="Tahoma" w:cs="Tahoma"/>
      <w:sz w:val="16"/>
      <w:szCs w:val="16"/>
    </w:rPr>
  </w:style>
  <w:style w:type="character" w:customStyle="1" w:styleId="BalonMetniChar">
    <w:name w:val="Balon Metni Char"/>
    <w:basedOn w:val="VarsaylanParagrafYazTipi"/>
    <w:link w:val="BalonMetni"/>
    <w:uiPriority w:val="99"/>
    <w:semiHidden/>
    <w:rsid w:val="00F5034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00B1"/>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B00B1"/>
    <w:pPr>
      <w:ind w:left="116"/>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4B00B1"/>
    <w:rPr>
      <w:rFonts w:ascii="Times New Roman" w:eastAsia="Times New Roman" w:hAnsi="Times New Roman"/>
      <w:sz w:val="24"/>
      <w:szCs w:val="24"/>
      <w:lang w:val="en-US"/>
    </w:rPr>
  </w:style>
  <w:style w:type="paragraph" w:styleId="ListeParagraf">
    <w:name w:val="List Paragraph"/>
    <w:basedOn w:val="Normal"/>
    <w:uiPriority w:val="1"/>
    <w:qFormat/>
    <w:rsid w:val="004B00B1"/>
  </w:style>
  <w:style w:type="paragraph" w:customStyle="1" w:styleId="Default">
    <w:name w:val="Default"/>
    <w:rsid w:val="004B00B1"/>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B00B1"/>
    <w:pPr>
      <w:tabs>
        <w:tab w:val="center" w:pos="4536"/>
        <w:tab w:val="right" w:pos="9072"/>
      </w:tabs>
    </w:pPr>
  </w:style>
  <w:style w:type="character" w:customStyle="1" w:styleId="AltbilgiChar">
    <w:name w:val="Altbilgi Char"/>
    <w:basedOn w:val="VarsaylanParagrafYazTipi"/>
    <w:link w:val="Altbilgi"/>
    <w:uiPriority w:val="99"/>
    <w:rsid w:val="004B00B1"/>
    <w:rPr>
      <w:lang w:val="en-US"/>
    </w:rPr>
  </w:style>
  <w:style w:type="character" w:styleId="Vurgu">
    <w:name w:val="Emphasis"/>
    <w:basedOn w:val="VarsaylanParagrafYazTipi"/>
    <w:uiPriority w:val="20"/>
    <w:qFormat/>
    <w:rsid w:val="004B00B1"/>
    <w:rPr>
      <w:rFonts w:cs="Times New Roman"/>
      <w:i/>
    </w:rPr>
  </w:style>
  <w:style w:type="table" w:styleId="TabloKlavuzu">
    <w:name w:val="Table Grid"/>
    <w:basedOn w:val="NormalTablo"/>
    <w:uiPriority w:val="59"/>
    <w:rsid w:val="004B00B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50348"/>
    <w:rPr>
      <w:rFonts w:ascii="Tahoma" w:hAnsi="Tahoma" w:cs="Tahoma"/>
      <w:sz w:val="16"/>
      <w:szCs w:val="16"/>
    </w:rPr>
  </w:style>
  <w:style w:type="character" w:customStyle="1" w:styleId="BalonMetniChar">
    <w:name w:val="Balon Metni Char"/>
    <w:basedOn w:val="VarsaylanParagrafYazTipi"/>
    <w:link w:val="BalonMetni"/>
    <w:uiPriority w:val="99"/>
    <w:semiHidden/>
    <w:rsid w:val="00F5034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1718</Words>
  <Characters>9793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KUTLUCAN</dc:creator>
  <cp:keywords/>
  <dc:description/>
  <cp:lastModifiedBy>Sinan Can ALTUNTAŞ</cp:lastModifiedBy>
  <cp:revision>10</cp:revision>
  <cp:lastPrinted>2018-04-09T10:28:00Z</cp:lastPrinted>
  <dcterms:created xsi:type="dcterms:W3CDTF">2018-04-09T10:00:00Z</dcterms:created>
  <dcterms:modified xsi:type="dcterms:W3CDTF">2018-11-01T14:42:00Z</dcterms:modified>
</cp:coreProperties>
</file>